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Hans" w:bidi="ar"/>
        </w:rPr>
        <w:t>附件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eastAsia="zh-Hans" w:bidi="ar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800" w:lineRule="atLeast"/>
        <w:ind w:left="0" w:right="0" w:firstLine="0"/>
        <w:jc w:val="center"/>
        <w:rPr>
          <w:rFonts w:ascii="-apple-system" w:hAnsi="-apple-system" w:eastAsia="-apple-system" w:cs="-apple-system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000000"/>
          <w:spacing w:val="0"/>
          <w:sz w:val="32"/>
          <w:szCs w:val="32"/>
          <w:u w:val="none"/>
        </w:rPr>
        <w:t>部分专业技术类职业资格与职称对应表</w:t>
      </w:r>
    </w:p>
    <w:tbl>
      <w:tblPr>
        <w:tblStyle w:val="3"/>
        <w:tblW w:w="0" w:type="auto"/>
        <w:tblInd w:w="0" w:type="dxa"/>
        <w:tblBorders>
          <w:top w:val="single" w:color="DDDDDD" w:sz="8" w:space="0"/>
          <w:left w:val="single" w:color="DDDDDD" w:sz="8" w:space="0"/>
          <w:bottom w:val="single" w:color="DDDDDD" w:sz="8" w:space="0"/>
          <w:right w:val="single" w:color="DDDDDD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"/>
        <w:gridCol w:w="2177"/>
        <w:gridCol w:w="2379"/>
        <w:gridCol w:w="3267"/>
      </w:tblGrid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准入类职业资格名称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对应职称名称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注册消防工程师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一级：工程师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二级：助理工程师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注册核安全工程师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房地产估价师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经济师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造价工程师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工程师或经济师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注册城乡规划师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注册验船师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A级：工程师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B级：工程师或助理工程师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C级：助理工程师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D级：助理工程师或技术员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注册计量师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一级：工程师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二级：助理工程师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注册安全工程师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中级：安全工程专业工程师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助理：安全工程专业助理工程师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注册测绘师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注册会计师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会计师或审计师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注册建筑师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一级：工程师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二级：助理工程师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建造师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一级：工程师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二级：助理工程师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勘察设计注册工程师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注册结构工程师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一级：工程师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二级：助理工程师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注册土木工程师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注册化工工程师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注册电气工程师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注册公用设备工程师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注册环保工程师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注册石油天然气工程师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注册冶金工程师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注册采矿/矿物工程师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工程师</w:t>
            </w:r>
          </w:p>
        </w:tc>
      </w:tr>
      <w:tr>
        <w:tblPrEx>
          <w:tblBorders>
            <w:top w:val="single" w:color="DDDDDD" w:sz="8" w:space="0"/>
            <w:left w:val="single" w:color="DDDDDD" w:sz="8" w:space="0"/>
            <w:bottom w:val="single" w:color="DDDDDD" w:sz="8" w:space="0"/>
            <w:right w:val="single" w:color="DDDDDD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注册机械工程师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工程师</w:t>
            </w:r>
          </w:p>
        </w:tc>
      </w:tr>
    </w:tbl>
    <w:p>
      <w:r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0"/>
          <w:sz w:val="32"/>
          <w:szCs w:val="32"/>
          <w:u w:val="none"/>
        </w:rPr>
        <w:drawing>
          <wp:inline distT="0" distB="0" distL="114300" distR="114300">
            <wp:extent cx="4978400" cy="8849995"/>
            <wp:effectExtent l="0" t="0" r="12700" b="8255"/>
            <wp:docPr id="2" name="图片 2" descr="Wechat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0"/>
          <w:sz w:val="32"/>
          <w:szCs w:val="32"/>
          <w:u w:val="none"/>
        </w:rPr>
        <w:drawing>
          <wp:inline distT="0" distB="0" distL="114300" distR="114300">
            <wp:extent cx="4978400" cy="8849995"/>
            <wp:effectExtent l="0" t="0" r="12700" b="8255"/>
            <wp:docPr id="1" name="图片 1" descr="Wechat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IMG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3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一辉专职铲屎官</cp:lastModifiedBy>
  <dcterms:modified xsi:type="dcterms:W3CDTF">2021-03-26T06:02:52Z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FEEC7C7CA07D46049D15C860B993F9B9</vt:lpwstr>
  </property>
</Properties>
</file>