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宋体" w:hAnsi="宋体"/>
          <w:sz w:val="28"/>
          <w:szCs w:val="28"/>
          <w:lang w:val="en-US" w:eastAsia="zh-CN"/>
        </w:rPr>
      </w:pPr>
      <w:r>
        <w:rPr>
          <w:rFonts w:hint="eastAsia" w:ascii="宋体" w:hAnsi="宋体"/>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spacing w:val="23"/>
          <w:sz w:val="44"/>
          <w:szCs w:val="44"/>
          <w:lang w:eastAsia="zh-CN"/>
        </w:rPr>
      </w:pPr>
      <w:r>
        <w:rPr>
          <w:rFonts w:hint="eastAsia" w:ascii="方正小标宋_GBK" w:hAnsi="方正小标宋_GBK" w:eastAsia="方正小标宋_GBK" w:cs="方正小标宋_GBK"/>
          <w:b w:val="0"/>
          <w:bCs/>
          <w:spacing w:val="23"/>
          <w:sz w:val="44"/>
          <w:szCs w:val="44"/>
          <w:lang w:eastAsia="zh-CN"/>
        </w:rPr>
        <w:t>武汉建设监理与咨询行业协会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sz w:val="32"/>
          <w:szCs w:val="32"/>
          <w:lang w:val="en-US" w:eastAsia="zh-CN"/>
        </w:rPr>
      </w:pPr>
      <w:bookmarkStart w:id="0" w:name="_GoBack"/>
      <w:r>
        <w:rPr>
          <w:rFonts w:hint="eastAsia" w:ascii="方正小标宋_GBK" w:hAnsi="方正小标宋_GBK" w:eastAsia="方正小标宋_GBK" w:cs="方正小标宋_GBK"/>
          <w:b w:val="0"/>
          <w:bCs/>
          <w:spacing w:val="23"/>
          <w:sz w:val="44"/>
          <w:szCs w:val="44"/>
          <w:lang w:eastAsia="zh-CN"/>
        </w:rPr>
        <w:t>第六届理事会、监事会换届选举方案</w:t>
      </w:r>
      <w:bookmarkEnd w:id="0"/>
    </w:p>
    <w:p>
      <w:pPr>
        <w:ind w:firstLine="600" w:firstLineChars="200"/>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9" w:firstLineChars="213"/>
        <w:jc w:val="both"/>
        <w:textAlignment w:val="auto"/>
        <w:rPr>
          <w:rFonts w:hint="eastAsia" w:ascii="仿宋" w:hAnsi="仿宋" w:eastAsia="仿宋" w:cs="仿宋"/>
          <w:sz w:val="30"/>
          <w:szCs w:val="30"/>
        </w:rPr>
      </w:pPr>
      <w:r>
        <w:rPr>
          <w:rFonts w:hint="eastAsia" w:ascii="仿宋" w:hAnsi="仿宋" w:eastAsia="仿宋" w:cs="仿宋"/>
          <w:sz w:val="30"/>
          <w:szCs w:val="30"/>
        </w:rPr>
        <w:t>武汉建设监理与咨询行业协会第五届理事会</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监事会</w:t>
      </w:r>
      <w:r>
        <w:rPr>
          <w:rFonts w:hint="eastAsia" w:ascii="仿宋" w:hAnsi="仿宋" w:eastAsia="仿宋" w:cs="仿宋"/>
          <w:sz w:val="30"/>
          <w:szCs w:val="30"/>
        </w:rPr>
        <w:t>将于</w:t>
      </w:r>
      <w:r>
        <w:rPr>
          <w:rFonts w:hint="eastAsia" w:ascii="仿宋" w:hAnsi="仿宋" w:eastAsia="仿宋" w:cs="仿宋"/>
          <w:sz w:val="30"/>
          <w:szCs w:val="30"/>
          <w:lang w:val="en-US" w:eastAsia="zh-CN"/>
        </w:rPr>
        <w:t>2021年5</w:t>
      </w:r>
      <w:r>
        <w:rPr>
          <w:rFonts w:hint="eastAsia" w:ascii="仿宋" w:hAnsi="仿宋" w:eastAsia="仿宋" w:cs="仿宋"/>
          <w:sz w:val="30"/>
          <w:szCs w:val="30"/>
        </w:rPr>
        <w:t>月</w:t>
      </w:r>
      <w:r>
        <w:rPr>
          <w:rFonts w:hint="eastAsia" w:ascii="仿宋" w:hAnsi="仿宋" w:eastAsia="仿宋" w:cs="仿宋"/>
          <w:sz w:val="30"/>
          <w:szCs w:val="30"/>
          <w:lang w:val="en-US" w:eastAsia="zh-CN"/>
        </w:rPr>
        <w:t>30</w:t>
      </w:r>
      <w:r>
        <w:rPr>
          <w:rFonts w:hint="eastAsia" w:ascii="仿宋" w:hAnsi="仿宋" w:eastAsia="仿宋" w:cs="仿宋"/>
          <w:sz w:val="30"/>
          <w:szCs w:val="30"/>
        </w:rPr>
        <w:t>日任期届满。为圆满完成本次换届选举工作，实现向</w:t>
      </w:r>
      <w:r>
        <w:rPr>
          <w:rFonts w:hint="eastAsia" w:ascii="仿宋" w:hAnsi="仿宋" w:eastAsia="仿宋" w:cs="仿宋"/>
          <w:sz w:val="30"/>
          <w:szCs w:val="30"/>
          <w:lang w:val="en-US" w:eastAsia="zh-CN"/>
        </w:rPr>
        <w:t>协会</w:t>
      </w:r>
      <w:r>
        <w:rPr>
          <w:rFonts w:hint="eastAsia" w:ascii="仿宋" w:hAnsi="仿宋" w:eastAsia="仿宋" w:cs="仿宋"/>
          <w:sz w:val="30"/>
          <w:szCs w:val="30"/>
        </w:rPr>
        <w:t>第六届理事会</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监事会</w:t>
      </w:r>
      <w:r>
        <w:rPr>
          <w:rFonts w:hint="eastAsia" w:ascii="仿宋" w:hAnsi="仿宋" w:eastAsia="仿宋" w:cs="仿宋"/>
          <w:sz w:val="30"/>
          <w:szCs w:val="30"/>
        </w:rPr>
        <w:t>顺利交接、</w:t>
      </w:r>
      <w:r>
        <w:rPr>
          <w:rFonts w:hint="eastAsia" w:ascii="仿宋" w:hAnsi="仿宋" w:eastAsia="仿宋" w:cs="仿宋"/>
          <w:sz w:val="30"/>
          <w:szCs w:val="30"/>
          <w:lang w:val="en-US" w:eastAsia="zh-CN"/>
        </w:rPr>
        <w:t>平稳过渡</w:t>
      </w:r>
      <w:r>
        <w:rPr>
          <w:rFonts w:hint="eastAsia" w:ascii="仿宋" w:hAnsi="仿宋" w:eastAsia="仿宋" w:cs="仿宋"/>
          <w:sz w:val="30"/>
          <w:szCs w:val="30"/>
        </w:rPr>
        <w:t>，协会已于元月二十二日发布</w:t>
      </w:r>
      <w:r>
        <w:rPr>
          <w:rFonts w:hint="eastAsia" w:ascii="仿宋" w:hAnsi="仿宋" w:eastAsia="仿宋" w:cs="仿宋"/>
          <w:sz w:val="30"/>
          <w:szCs w:val="30"/>
          <w:lang w:eastAsia="zh-CN"/>
        </w:rPr>
        <w:t>《关于成立武汉建设监理与咨询行业协会换届工作组织机构的通知》（</w:t>
      </w:r>
      <w:r>
        <w:rPr>
          <w:rFonts w:hint="eastAsia" w:ascii="仿宋" w:hAnsi="仿宋" w:eastAsia="仿宋" w:cs="仿宋"/>
          <w:kern w:val="0"/>
          <w:sz w:val="32"/>
          <w:szCs w:val="32"/>
        </w:rPr>
        <w:t>武监咨协</w:t>
      </w:r>
      <w:r>
        <w:rPr>
          <w:rFonts w:ascii="仿宋" w:hAnsi="仿宋" w:eastAsia="仿宋" w:cs="Arial"/>
          <w:color w:val="333333"/>
          <w:sz w:val="32"/>
          <w:szCs w:val="32"/>
        </w:rPr>
        <w:t>〔</w:t>
      </w:r>
      <w:r>
        <w:rPr>
          <w:rFonts w:hint="eastAsia" w:ascii="仿宋" w:hAnsi="仿宋" w:eastAsia="仿宋" w:cs="Arial"/>
          <w:color w:val="333333"/>
          <w:sz w:val="32"/>
          <w:szCs w:val="32"/>
        </w:rPr>
        <w:t>20</w:t>
      </w:r>
      <w:r>
        <w:rPr>
          <w:rFonts w:hint="eastAsia" w:ascii="仿宋" w:hAnsi="仿宋" w:eastAsia="仿宋" w:cs="Arial"/>
          <w:color w:val="333333"/>
          <w:sz w:val="32"/>
          <w:szCs w:val="32"/>
          <w:lang w:val="en-US" w:eastAsia="zh-CN"/>
        </w:rPr>
        <w:t>21</w:t>
      </w:r>
      <w:r>
        <w:rPr>
          <w:rFonts w:ascii="仿宋" w:hAnsi="仿宋" w:eastAsia="仿宋" w:cs="Arial"/>
          <w:color w:val="333333"/>
          <w:sz w:val="32"/>
          <w:szCs w:val="32"/>
        </w:rPr>
        <w:t>〕</w:t>
      </w:r>
      <w:r>
        <w:rPr>
          <w:rFonts w:hint="eastAsia" w:ascii="仿宋" w:hAnsi="仿宋" w:eastAsia="仿宋" w:cs="Arial"/>
          <w:color w:val="333333"/>
          <w:sz w:val="32"/>
          <w:szCs w:val="32"/>
          <w:lang w:val="en-US" w:eastAsia="zh-CN"/>
        </w:rPr>
        <w:t>04</w:t>
      </w:r>
      <w:r>
        <w:rPr>
          <w:rFonts w:hint="eastAsia" w:ascii="仿宋" w:hAnsi="仿宋" w:eastAsia="仿宋" w:cs="仿宋"/>
          <w:kern w:val="0"/>
          <w:sz w:val="32"/>
          <w:szCs w:val="32"/>
        </w:rPr>
        <w:t>号</w:t>
      </w:r>
      <w:r>
        <w:rPr>
          <w:rFonts w:hint="eastAsia" w:ascii="仿宋" w:hAnsi="仿宋" w:eastAsia="仿宋" w:cs="仿宋"/>
          <w:sz w:val="30"/>
          <w:szCs w:val="30"/>
          <w:lang w:val="en-US" w:eastAsia="zh-CN"/>
        </w:rPr>
        <w:t>文</w:t>
      </w:r>
      <w:r>
        <w:rPr>
          <w:rFonts w:hint="eastAsia" w:ascii="仿宋" w:hAnsi="仿宋" w:eastAsia="仿宋" w:cs="仿宋"/>
          <w:sz w:val="30"/>
          <w:szCs w:val="30"/>
          <w:lang w:eastAsia="zh-CN"/>
        </w:rPr>
        <w:t>）</w:t>
      </w:r>
      <w:r>
        <w:rPr>
          <w:rFonts w:hint="eastAsia" w:ascii="仿宋" w:hAnsi="仿宋" w:eastAsia="仿宋" w:cs="仿宋"/>
          <w:sz w:val="30"/>
          <w:szCs w:val="30"/>
        </w:rPr>
        <w:t>，正式启动换届工作。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根据《武汉建设监理与咨询行业协会章程》以及相关法律法规，遵照协会第</w:t>
      </w:r>
      <w:r>
        <w:rPr>
          <w:rFonts w:hint="eastAsia" w:ascii="仿宋" w:hAnsi="仿宋" w:eastAsia="仿宋" w:cs="仿宋"/>
          <w:sz w:val="30"/>
          <w:szCs w:val="30"/>
          <w:lang w:val="en-US" w:eastAsia="zh-CN"/>
        </w:rPr>
        <w:t>五届</w:t>
      </w:r>
      <w:r>
        <w:rPr>
          <w:rFonts w:hint="eastAsia" w:ascii="仿宋" w:hAnsi="仿宋" w:eastAsia="仿宋" w:cs="仿宋"/>
          <w:sz w:val="30"/>
          <w:szCs w:val="30"/>
        </w:rPr>
        <w:t>二十二次</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二十三次</w:t>
      </w:r>
      <w:r>
        <w:rPr>
          <w:rFonts w:hint="eastAsia" w:ascii="仿宋" w:hAnsi="仿宋" w:eastAsia="仿宋" w:cs="仿宋"/>
          <w:sz w:val="30"/>
          <w:szCs w:val="30"/>
        </w:rPr>
        <w:t>会长办公会审定的“换届工作总体思路”，参考1月27日</w:t>
      </w:r>
      <w:r>
        <w:rPr>
          <w:rFonts w:hint="eastAsia" w:ascii="仿宋" w:hAnsi="仿宋" w:eastAsia="仿宋" w:cs="仿宋"/>
          <w:sz w:val="30"/>
          <w:szCs w:val="30"/>
          <w:lang w:val="en-US" w:eastAsia="zh-CN"/>
        </w:rPr>
        <w:t>和1月29日分别召开的会员企业</w:t>
      </w:r>
      <w:r>
        <w:rPr>
          <w:rFonts w:hint="eastAsia" w:ascii="仿宋" w:hAnsi="仿宋" w:eastAsia="仿宋" w:cs="仿宋"/>
          <w:sz w:val="30"/>
          <w:szCs w:val="30"/>
        </w:rPr>
        <w:t>换届工作征求意见座谈会</w:t>
      </w:r>
      <w:r>
        <w:rPr>
          <w:rFonts w:hint="eastAsia" w:ascii="仿宋" w:hAnsi="仿宋" w:eastAsia="仿宋" w:cs="仿宋"/>
          <w:sz w:val="30"/>
          <w:szCs w:val="30"/>
          <w:lang w:val="en-US" w:eastAsia="zh-CN"/>
        </w:rPr>
        <w:t>和协会换届组织机构第一次联席会的会议意见和建议，编制本选举方案。</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一</w:t>
      </w:r>
      <w:r>
        <w:rPr>
          <w:rFonts w:hint="eastAsia" w:ascii="仿宋" w:hAnsi="仿宋" w:eastAsia="仿宋" w:cs="仿宋"/>
          <w:b/>
          <w:sz w:val="30"/>
          <w:szCs w:val="30"/>
          <w:lang w:eastAsia="zh-CN"/>
        </w:rPr>
        <w:t>、</w:t>
      </w:r>
      <w:r>
        <w:rPr>
          <w:rFonts w:hint="eastAsia" w:ascii="仿宋" w:hAnsi="仿宋" w:eastAsia="仿宋" w:cs="仿宋"/>
          <w:b/>
          <w:sz w:val="30"/>
          <w:szCs w:val="30"/>
        </w:rPr>
        <w:t>换届工作原则</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自愿参与、广泛代表、公开民主</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w:t>
      </w:r>
      <w:r>
        <w:rPr>
          <w:rFonts w:hint="eastAsia" w:ascii="仿宋" w:hAnsi="仿宋" w:eastAsia="仿宋" w:cs="仿宋"/>
          <w:b/>
          <w:sz w:val="30"/>
          <w:szCs w:val="30"/>
          <w:lang w:eastAsia="zh-CN"/>
        </w:rPr>
        <w:t>、</w:t>
      </w:r>
      <w:r>
        <w:rPr>
          <w:rFonts w:hint="eastAsia" w:ascii="仿宋" w:hAnsi="仿宋" w:eastAsia="仿宋" w:cs="仿宋"/>
          <w:b/>
          <w:sz w:val="30"/>
          <w:szCs w:val="30"/>
        </w:rPr>
        <w:t>第六届</w:t>
      </w:r>
      <w:r>
        <w:rPr>
          <w:rFonts w:hint="eastAsia" w:ascii="仿宋" w:hAnsi="仿宋" w:eastAsia="仿宋" w:cs="仿宋"/>
          <w:b/>
          <w:sz w:val="30"/>
          <w:szCs w:val="30"/>
          <w:lang w:val="en-US" w:eastAsia="zh-CN"/>
        </w:rPr>
        <w:t>协会</w:t>
      </w:r>
      <w:r>
        <w:rPr>
          <w:rFonts w:hint="eastAsia" w:ascii="仿宋" w:hAnsi="仿宋" w:eastAsia="仿宋" w:cs="仿宋"/>
          <w:b/>
          <w:sz w:val="30"/>
          <w:szCs w:val="30"/>
        </w:rPr>
        <w:t>理事会、监事会职数设置</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1、第六届协会</w:t>
      </w:r>
      <w:r>
        <w:rPr>
          <w:rFonts w:hint="eastAsia" w:ascii="仿宋" w:hAnsi="仿宋" w:eastAsia="仿宋" w:cs="仿宋"/>
          <w:sz w:val="30"/>
          <w:szCs w:val="30"/>
        </w:rPr>
        <w:t>理事会</w:t>
      </w:r>
      <w:r>
        <w:rPr>
          <w:rFonts w:hint="eastAsia" w:ascii="仿宋" w:hAnsi="仿宋" w:eastAsia="仿宋" w:cs="仿宋"/>
          <w:sz w:val="30"/>
          <w:szCs w:val="30"/>
          <w:lang w:val="en-US" w:eastAsia="zh-CN"/>
        </w:rPr>
        <w:t>职数设置为</w:t>
      </w:r>
      <w:r>
        <w:rPr>
          <w:rFonts w:hint="eastAsia" w:ascii="仿宋" w:hAnsi="仿宋" w:eastAsia="仿宋" w:cs="仿宋"/>
          <w:sz w:val="30"/>
          <w:szCs w:val="30"/>
        </w:rPr>
        <w:t>64人，其中常务理事21人、副会长7人、会长1人；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2、第六届协会</w:t>
      </w:r>
      <w:r>
        <w:rPr>
          <w:rFonts w:hint="eastAsia" w:ascii="仿宋" w:hAnsi="仿宋" w:eastAsia="仿宋" w:cs="仿宋"/>
          <w:sz w:val="30"/>
          <w:szCs w:val="30"/>
        </w:rPr>
        <w:t>监事会</w:t>
      </w:r>
      <w:r>
        <w:rPr>
          <w:rFonts w:hint="eastAsia" w:ascii="仿宋" w:hAnsi="仿宋" w:eastAsia="仿宋" w:cs="仿宋"/>
          <w:sz w:val="30"/>
          <w:szCs w:val="30"/>
          <w:lang w:val="en-US" w:eastAsia="zh-CN"/>
        </w:rPr>
        <w:t>职数设置为</w:t>
      </w:r>
      <w:r>
        <w:rPr>
          <w:rFonts w:hint="eastAsia" w:ascii="仿宋" w:hAnsi="仿宋" w:eastAsia="仿宋" w:cs="仿宋"/>
          <w:sz w:val="30"/>
          <w:szCs w:val="30"/>
        </w:rPr>
        <w:t>3人，其中监事2人、监事长1人。</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三</w:t>
      </w:r>
      <w:r>
        <w:rPr>
          <w:rFonts w:hint="eastAsia" w:ascii="仿宋" w:hAnsi="仿宋" w:eastAsia="仿宋" w:cs="仿宋"/>
          <w:b/>
          <w:sz w:val="30"/>
          <w:szCs w:val="30"/>
          <w:lang w:eastAsia="zh-CN"/>
        </w:rPr>
        <w:t>、</w:t>
      </w:r>
      <w:r>
        <w:rPr>
          <w:rFonts w:hint="eastAsia" w:ascii="仿宋" w:hAnsi="仿宋" w:eastAsia="仿宋" w:cs="仿宋"/>
          <w:b/>
          <w:sz w:val="30"/>
          <w:szCs w:val="30"/>
        </w:rPr>
        <w:t>选举方法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FF0000"/>
          <w:sz w:val="30"/>
          <w:szCs w:val="30"/>
        </w:rPr>
      </w:pPr>
      <w:r>
        <w:rPr>
          <w:rFonts w:hint="eastAsia" w:ascii="仿宋" w:hAnsi="仿宋" w:eastAsia="仿宋" w:cs="仿宋"/>
          <w:sz w:val="30"/>
          <w:szCs w:val="30"/>
          <w:lang w:val="en-US" w:eastAsia="zh-CN"/>
        </w:rPr>
        <w:t>1、协会第</w:t>
      </w:r>
      <w:r>
        <w:rPr>
          <w:rFonts w:hint="eastAsia" w:ascii="仿宋" w:hAnsi="仿宋" w:eastAsia="仿宋" w:cs="仿宋"/>
          <w:sz w:val="30"/>
          <w:szCs w:val="30"/>
        </w:rPr>
        <w:t>五届理事会通过差额选举产生候选人；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2、协会第六届</w:t>
      </w:r>
      <w:r>
        <w:rPr>
          <w:rFonts w:hint="eastAsia" w:ascii="仿宋" w:hAnsi="仿宋" w:eastAsia="仿宋" w:cs="仿宋"/>
          <w:sz w:val="30"/>
          <w:szCs w:val="30"/>
        </w:rPr>
        <w:t>理事会理事、常务理事、副会长、会长以及监事会监事、监事长</w:t>
      </w:r>
      <w:r>
        <w:rPr>
          <w:rFonts w:hint="eastAsia" w:ascii="仿宋" w:hAnsi="仿宋" w:eastAsia="仿宋" w:cs="仿宋"/>
          <w:sz w:val="30"/>
          <w:szCs w:val="30"/>
          <w:lang w:val="en-US" w:eastAsia="zh-CN"/>
        </w:rPr>
        <w:t>通过协会第</w:t>
      </w:r>
      <w:r>
        <w:rPr>
          <w:rFonts w:hint="eastAsia" w:ascii="仿宋" w:hAnsi="仿宋" w:eastAsia="仿宋" w:cs="仿宋"/>
          <w:sz w:val="30"/>
          <w:szCs w:val="30"/>
        </w:rPr>
        <w:t>六届</w:t>
      </w:r>
      <w:r>
        <w:rPr>
          <w:rFonts w:hint="eastAsia" w:ascii="仿宋" w:hAnsi="仿宋" w:eastAsia="仿宋" w:cs="仿宋"/>
          <w:sz w:val="30"/>
          <w:szCs w:val="30"/>
          <w:lang w:val="en-US" w:eastAsia="zh-CN"/>
        </w:rPr>
        <w:t>一次</w:t>
      </w:r>
      <w:r>
        <w:rPr>
          <w:rFonts w:hint="eastAsia" w:ascii="仿宋" w:hAnsi="仿宋" w:eastAsia="仿宋" w:cs="仿宋"/>
          <w:sz w:val="30"/>
          <w:szCs w:val="30"/>
        </w:rPr>
        <w:t>会员大会等额选举产生；</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充分尊重会员单位的任职意愿及选举权、被选举权；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4、第</w:t>
      </w:r>
      <w:r>
        <w:rPr>
          <w:rFonts w:hint="eastAsia" w:ascii="仿宋" w:hAnsi="仿宋" w:eastAsia="仿宋" w:cs="仿宋"/>
          <w:sz w:val="30"/>
          <w:szCs w:val="30"/>
        </w:rPr>
        <w:t>五届</w:t>
      </w:r>
      <w:r>
        <w:rPr>
          <w:rFonts w:hint="eastAsia" w:ascii="仿宋" w:hAnsi="仿宋" w:eastAsia="仿宋" w:cs="仿宋"/>
          <w:sz w:val="30"/>
          <w:szCs w:val="30"/>
          <w:lang w:val="en-US" w:eastAsia="zh-CN"/>
        </w:rPr>
        <w:t>协会</w:t>
      </w:r>
      <w:r>
        <w:rPr>
          <w:rFonts w:hint="eastAsia" w:ascii="仿宋" w:hAnsi="仿宋" w:eastAsia="仿宋" w:cs="仿宋"/>
          <w:sz w:val="30"/>
          <w:szCs w:val="30"/>
        </w:rPr>
        <w:t>理事会、监事会不提名、不推荐</w:t>
      </w:r>
      <w:r>
        <w:rPr>
          <w:rFonts w:hint="eastAsia" w:ascii="仿宋" w:hAnsi="仿宋" w:eastAsia="仿宋" w:cs="仿宋"/>
          <w:sz w:val="30"/>
          <w:szCs w:val="30"/>
          <w:lang w:val="en-US" w:eastAsia="zh-CN"/>
        </w:rPr>
        <w:t>第</w:t>
      </w:r>
      <w:r>
        <w:rPr>
          <w:rFonts w:hint="eastAsia" w:ascii="仿宋" w:hAnsi="仿宋" w:eastAsia="仿宋" w:cs="仿宋"/>
          <w:sz w:val="30"/>
          <w:szCs w:val="30"/>
        </w:rPr>
        <w:t>六届理事会、监事会候选人。</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四</w:t>
      </w:r>
      <w:r>
        <w:rPr>
          <w:rFonts w:hint="eastAsia" w:ascii="仿宋" w:hAnsi="仿宋" w:eastAsia="仿宋" w:cs="仿宋"/>
          <w:b/>
          <w:sz w:val="30"/>
          <w:szCs w:val="30"/>
          <w:lang w:eastAsia="zh-CN"/>
        </w:rPr>
        <w:t>、</w:t>
      </w:r>
      <w:r>
        <w:rPr>
          <w:rFonts w:hint="eastAsia" w:ascii="仿宋" w:hAnsi="仿宋" w:eastAsia="仿宋" w:cs="仿宋"/>
          <w:b/>
          <w:sz w:val="30"/>
          <w:szCs w:val="30"/>
        </w:rPr>
        <w:t>选举阶段和流程</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（一）第一阶段：预选候选人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在征集会员单位意愿的基础上，通过召开</w:t>
      </w:r>
      <w:r>
        <w:rPr>
          <w:rFonts w:hint="eastAsia" w:ascii="仿宋" w:hAnsi="仿宋" w:eastAsia="仿宋" w:cs="仿宋"/>
          <w:sz w:val="30"/>
          <w:szCs w:val="30"/>
          <w:lang w:val="en-US" w:eastAsia="zh-CN"/>
        </w:rPr>
        <w:t>协会第五届七次</w:t>
      </w:r>
      <w:r>
        <w:rPr>
          <w:rFonts w:hint="eastAsia" w:ascii="仿宋" w:hAnsi="仿宋" w:eastAsia="仿宋" w:cs="仿宋"/>
          <w:sz w:val="30"/>
          <w:szCs w:val="30"/>
        </w:rPr>
        <w:t>会员通讯会、</w:t>
      </w:r>
      <w:r>
        <w:rPr>
          <w:rFonts w:hint="eastAsia" w:ascii="仿宋" w:hAnsi="仿宋" w:eastAsia="仿宋" w:cs="仿宋"/>
          <w:sz w:val="30"/>
          <w:szCs w:val="30"/>
          <w:lang w:val="en-US" w:eastAsia="zh-CN"/>
        </w:rPr>
        <w:t>协会第</w:t>
      </w:r>
      <w:r>
        <w:rPr>
          <w:rFonts w:hint="eastAsia" w:ascii="仿宋" w:hAnsi="仿宋" w:eastAsia="仿宋" w:cs="仿宋"/>
          <w:sz w:val="30"/>
          <w:szCs w:val="30"/>
        </w:rPr>
        <w:t>五届</w:t>
      </w:r>
      <w:r>
        <w:rPr>
          <w:rFonts w:hint="eastAsia" w:ascii="仿宋" w:hAnsi="仿宋" w:eastAsia="仿宋" w:cs="仿宋"/>
          <w:sz w:val="30"/>
          <w:szCs w:val="30"/>
          <w:lang w:val="en-US" w:eastAsia="zh-CN"/>
        </w:rPr>
        <w:t>八次</w:t>
      </w:r>
      <w:r>
        <w:rPr>
          <w:rFonts w:hint="eastAsia" w:ascii="仿宋" w:hAnsi="仿宋" w:eastAsia="仿宋" w:cs="仿宋"/>
          <w:sz w:val="30"/>
          <w:szCs w:val="30"/>
        </w:rPr>
        <w:t>理（监）事通讯会</w:t>
      </w:r>
      <w:r>
        <w:rPr>
          <w:rFonts w:hint="eastAsia" w:ascii="仿宋" w:hAnsi="仿宋" w:eastAsia="仿宋" w:cs="仿宋"/>
          <w:sz w:val="30"/>
          <w:szCs w:val="30"/>
          <w:lang w:val="en-US" w:eastAsia="zh-CN"/>
        </w:rPr>
        <w:t>和第</w:t>
      </w:r>
      <w:r>
        <w:rPr>
          <w:rFonts w:hint="eastAsia" w:ascii="仿宋" w:hAnsi="仿宋" w:eastAsia="仿宋" w:cs="仿宋"/>
          <w:sz w:val="30"/>
          <w:szCs w:val="30"/>
        </w:rPr>
        <w:t>五届</w:t>
      </w:r>
      <w:r>
        <w:rPr>
          <w:rFonts w:hint="eastAsia" w:ascii="仿宋" w:hAnsi="仿宋" w:eastAsia="仿宋" w:cs="仿宋"/>
          <w:sz w:val="30"/>
          <w:szCs w:val="30"/>
          <w:lang w:val="en-US" w:eastAsia="zh-CN"/>
        </w:rPr>
        <w:t>九次</w:t>
      </w:r>
      <w:r>
        <w:rPr>
          <w:rFonts w:hint="eastAsia" w:ascii="仿宋" w:hAnsi="仿宋" w:eastAsia="仿宋" w:cs="仿宋"/>
          <w:sz w:val="30"/>
          <w:szCs w:val="30"/>
        </w:rPr>
        <w:t>理（监）事扩大会三个不同层次会议，差额选举产生</w:t>
      </w:r>
      <w:r>
        <w:rPr>
          <w:rFonts w:hint="eastAsia" w:ascii="仿宋" w:hAnsi="仿宋" w:eastAsia="仿宋" w:cs="仿宋"/>
          <w:sz w:val="30"/>
          <w:szCs w:val="30"/>
          <w:lang w:val="en-US" w:eastAsia="zh-CN"/>
        </w:rPr>
        <w:t>协会第</w:t>
      </w:r>
      <w:r>
        <w:rPr>
          <w:rFonts w:hint="eastAsia" w:ascii="仿宋" w:hAnsi="仿宋" w:eastAsia="仿宋" w:cs="仿宋"/>
          <w:sz w:val="30"/>
          <w:szCs w:val="30"/>
        </w:rPr>
        <w:t>六届理事会、监事会各层级候选人。具体流程为：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1</w:t>
      </w:r>
      <w:r>
        <w:rPr>
          <w:rFonts w:hint="eastAsia" w:ascii="华文楷体" w:hAnsi="华文楷体" w:eastAsia="华文楷体" w:cs="华文楷体"/>
          <w:sz w:val="30"/>
          <w:szCs w:val="30"/>
          <w:lang w:eastAsia="zh-CN"/>
        </w:rPr>
        <w:t>、</w:t>
      </w:r>
      <w:r>
        <w:rPr>
          <w:rFonts w:hint="eastAsia" w:ascii="华文楷体" w:hAnsi="华文楷体" w:eastAsia="华文楷体" w:cs="华文楷体"/>
          <w:sz w:val="30"/>
          <w:szCs w:val="30"/>
        </w:rPr>
        <w:t>征集会员单位任职意愿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向会员单位寄发附带有各岗位任职条件的“征集任职意愿的函”，全面征集意愿。各岗位的任职条件由换届工作资格审核组拟定，</w:t>
      </w:r>
      <w:r>
        <w:rPr>
          <w:rFonts w:hint="eastAsia" w:ascii="仿宋" w:hAnsi="仿宋" w:eastAsia="仿宋" w:cs="仿宋"/>
          <w:sz w:val="30"/>
          <w:szCs w:val="30"/>
          <w:lang w:val="en-US" w:eastAsia="zh-CN"/>
        </w:rPr>
        <w:t>第</w:t>
      </w:r>
      <w:r>
        <w:rPr>
          <w:rFonts w:hint="eastAsia" w:ascii="仿宋" w:hAnsi="仿宋" w:eastAsia="仿宋" w:cs="仿宋"/>
          <w:sz w:val="30"/>
          <w:szCs w:val="30"/>
        </w:rPr>
        <w:t>五届</w:t>
      </w:r>
      <w:r>
        <w:rPr>
          <w:rFonts w:hint="eastAsia" w:ascii="仿宋" w:hAnsi="仿宋" w:eastAsia="仿宋" w:cs="仿宋"/>
          <w:sz w:val="30"/>
          <w:szCs w:val="30"/>
          <w:lang w:val="en-US" w:eastAsia="zh-CN"/>
        </w:rPr>
        <w:t>协会</w:t>
      </w:r>
      <w:r>
        <w:rPr>
          <w:rFonts w:hint="eastAsia" w:ascii="仿宋" w:hAnsi="仿宋" w:eastAsia="仿宋" w:cs="仿宋"/>
          <w:sz w:val="30"/>
          <w:szCs w:val="30"/>
        </w:rPr>
        <w:t>理事会批准。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意愿选择的基本要求</w:t>
      </w:r>
      <w:r>
        <w:rPr>
          <w:rFonts w:hint="eastAsia" w:ascii="仿宋" w:hAnsi="仿宋" w:eastAsia="仿宋" w:cs="仿宋"/>
          <w:sz w:val="30"/>
          <w:szCs w:val="30"/>
          <w:lang w:val="en-US" w:eastAsia="zh-CN"/>
        </w:rPr>
        <w:t>包括</w:t>
      </w:r>
      <w:r>
        <w:rPr>
          <w:rFonts w:hint="eastAsia" w:ascii="仿宋" w:hAnsi="仿宋" w:eastAsia="仿宋" w:cs="仿宋"/>
          <w:sz w:val="30"/>
          <w:szCs w:val="30"/>
        </w:rPr>
        <w:t>：（1）会员单位可自愿申报在理事会或者监事会的各级任职，但不得同时申报理事会和监事会中各岗位的任职意愿；（2）申报理事会或监事会较高一级职务时，视为同时申报较低级的所有职务；（3）只有在当选较低一级职务（或候选资格）后，才能获得更高一级职务的参选资格。</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申报截止时间：2021年3月11日17:00时。届时未反馈的，视为无任职意愿，不得列为理事会、监事会候选单位</w:t>
      </w:r>
      <w:r>
        <w:rPr>
          <w:rFonts w:hint="eastAsia" w:ascii="仿宋" w:hAnsi="仿宋" w:eastAsia="仿宋" w:cs="仿宋"/>
          <w:sz w:val="30"/>
          <w:szCs w:val="30"/>
          <w:lang w:val="en-US" w:eastAsia="zh-CN"/>
        </w:rPr>
        <w:t>和候选人</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任职</w:t>
      </w:r>
      <w:r>
        <w:rPr>
          <w:rFonts w:hint="eastAsia" w:ascii="仿宋" w:hAnsi="仿宋" w:eastAsia="仿宋" w:cs="仿宋"/>
          <w:sz w:val="30"/>
          <w:szCs w:val="30"/>
        </w:rPr>
        <w:t>意愿</w:t>
      </w:r>
      <w:r>
        <w:rPr>
          <w:rFonts w:hint="eastAsia" w:ascii="仿宋" w:hAnsi="仿宋" w:eastAsia="仿宋" w:cs="仿宋"/>
          <w:sz w:val="30"/>
          <w:szCs w:val="30"/>
          <w:lang w:val="en-US" w:eastAsia="zh-CN"/>
        </w:rPr>
        <w:t>的</w:t>
      </w:r>
      <w:r>
        <w:rPr>
          <w:rFonts w:hint="eastAsia" w:ascii="仿宋" w:hAnsi="仿宋" w:eastAsia="仿宋" w:cs="仿宋"/>
          <w:sz w:val="30"/>
          <w:szCs w:val="30"/>
        </w:rPr>
        <w:t>统计工作由换届工作小组和秘书处负责，监事会监督。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eastAsia="zh-CN"/>
        </w:rPr>
        <w:t>会员单位任职意愿审核工作由资格审核组负责，</w:t>
      </w:r>
      <w:r>
        <w:rPr>
          <w:rFonts w:hint="eastAsia" w:ascii="仿宋" w:hAnsi="仿宋" w:eastAsia="仿宋" w:cs="仿宋"/>
          <w:sz w:val="30"/>
          <w:szCs w:val="30"/>
          <w:lang w:val="en-US" w:eastAsia="zh-CN"/>
        </w:rPr>
        <w:t>3月13日完成。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2</w:t>
      </w:r>
      <w:r>
        <w:rPr>
          <w:rFonts w:hint="eastAsia" w:ascii="华文楷体" w:hAnsi="华文楷体" w:eastAsia="华文楷体" w:cs="华文楷体"/>
          <w:sz w:val="30"/>
          <w:szCs w:val="30"/>
          <w:lang w:eastAsia="zh-CN"/>
        </w:rPr>
        <w:t>、</w:t>
      </w:r>
      <w:r>
        <w:rPr>
          <w:rFonts w:hint="eastAsia" w:ascii="华文楷体" w:hAnsi="华文楷体" w:eastAsia="华文楷体" w:cs="华文楷体"/>
          <w:sz w:val="30"/>
          <w:szCs w:val="30"/>
        </w:rPr>
        <w:t>召开</w:t>
      </w:r>
      <w:r>
        <w:rPr>
          <w:rFonts w:hint="eastAsia" w:ascii="华文楷体" w:hAnsi="华文楷体" w:eastAsia="华文楷体" w:cs="华文楷体"/>
          <w:sz w:val="30"/>
          <w:szCs w:val="30"/>
          <w:lang w:val="en-US" w:eastAsia="zh-CN"/>
        </w:rPr>
        <w:t>协会第</w:t>
      </w:r>
      <w:r>
        <w:rPr>
          <w:rFonts w:hint="eastAsia" w:ascii="华文楷体" w:hAnsi="华文楷体" w:eastAsia="华文楷体" w:cs="华文楷体"/>
          <w:sz w:val="30"/>
          <w:szCs w:val="30"/>
        </w:rPr>
        <w:t>五届</w:t>
      </w:r>
      <w:r>
        <w:rPr>
          <w:rFonts w:hint="eastAsia" w:ascii="华文楷体" w:hAnsi="华文楷体" w:eastAsia="华文楷体" w:cs="华文楷体"/>
          <w:sz w:val="30"/>
          <w:szCs w:val="30"/>
          <w:lang w:val="en-US" w:eastAsia="zh-CN"/>
        </w:rPr>
        <w:t>七次</w:t>
      </w:r>
      <w:r>
        <w:rPr>
          <w:rFonts w:hint="eastAsia" w:ascii="华文楷体" w:hAnsi="华文楷体" w:eastAsia="华文楷体" w:cs="华文楷体"/>
          <w:sz w:val="30"/>
          <w:szCs w:val="30"/>
        </w:rPr>
        <w:t>会员通讯会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协会第五届七次会员通讯会</w:t>
      </w:r>
      <w:r>
        <w:rPr>
          <w:rFonts w:hint="eastAsia" w:ascii="仿宋" w:hAnsi="仿宋" w:eastAsia="仿宋" w:cs="仿宋"/>
          <w:sz w:val="30"/>
          <w:szCs w:val="30"/>
        </w:rPr>
        <w:t>从</w:t>
      </w:r>
      <w:r>
        <w:rPr>
          <w:rFonts w:hint="eastAsia" w:ascii="仿宋" w:hAnsi="仿宋" w:eastAsia="仿宋" w:cs="仿宋"/>
          <w:sz w:val="30"/>
          <w:szCs w:val="30"/>
          <w:lang w:val="en-US" w:eastAsia="zh-CN"/>
        </w:rPr>
        <w:t>经</w:t>
      </w:r>
      <w:r>
        <w:rPr>
          <w:rFonts w:hint="eastAsia" w:ascii="仿宋" w:hAnsi="仿宋" w:eastAsia="仿宋" w:cs="仿宋"/>
          <w:sz w:val="30"/>
          <w:szCs w:val="30"/>
        </w:rPr>
        <w:t>换届工作资格审核组审核通过的</w:t>
      </w:r>
      <w:r>
        <w:rPr>
          <w:rFonts w:hint="eastAsia" w:ascii="仿宋" w:hAnsi="仿宋" w:eastAsia="仿宋" w:cs="仿宋"/>
          <w:sz w:val="30"/>
          <w:szCs w:val="30"/>
          <w:lang w:val="en-US" w:eastAsia="zh-CN"/>
        </w:rPr>
        <w:t>所</w:t>
      </w:r>
      <w:r>
        <w:rPr>
          <w:rFonts w:hint="eastAsia" w:ascii="仿宋" w:hAnsi="仿宋" w:eastAsia="仿宋" w:cs="仿宋"/>
          <w:sz w:val="30"/>
          <w:szCs w:val="30"/>
        </w:rPr>
        <w:t>有理事、常务理事、副会长、会长任职意愿的会员单位中选举产生</w:t>
      </w:r>
      <w:r>
        <w:rPr>
          <w:rFonts w:hint="eastAsia" w:ascii="仿宋" w:hAnsi="仿宋" w:eastAsia="仿宋" w:cs="仿宋"/>
          <w:sz w:val="30"/>
          <w:szCs w:val="30"/>
          <w:lang w:val="en-US" w:eastAsia="zh-CN"/>
        </w:rPr>
        <w:t>协会第</w:t>
      </w:r>
      <w:r>
        <w:rPr>
          <w:rFonts w:hint="eastAsia" w:ascii="仿宋" w:hAnsi="仿宋" w:eastAsia="仿宋" w:cs="仿宋"/>
          <w:sz w:val="30"/>
          <w:szCs w:val="30"/>
        </w:rPr>
        <w:t>六届理事预选候选人77名；从经过换届工作资格审核组审核通过的</w:t>
      </w:r>
      <w:r>
        <w:rPr>
          <w:rFonts w:hint="eastAsia" w:ascii="仿宋" w:hAnsi="仿宋" w:eastAsia="仿宋" w:cs="仿宋"/>
          <w:sz w:val="30"/>
          <w:szCs w:val="30"/>
          <w:lang w:val="en-US" w:eastAsia="zh-CN"/>
        </w:rPr>
        <w:t>所</w:t>
      </w:r>
      <w:r>
        <w:rPr>
          <w:rFonts w:hint="eastAsia" w:ascii="仿宋" w:hAnsi="仿宋" w:eastAsia="仿宋" w:cs="仿宋"/>
          <w:sz w:val="30"/>
          <w:szCs w:val="30"/>
        </w:rPr>
        <w:t>有监事、监事长任职意愿的会员单位中选举产生</w:t>
      </w:r>
      <w:r>
        <w:rPr>
          <w:rFonts w:hint="eastAsia" w:ascii="仿宋" w:hAnsi="仿宋" w:eastAsia="仿宋" w:cs="仿宋"/>
          <w:sz w:val="30"/>
          <w:szCs w:val="30"/>
          <w:lang w:val="en-US" w:eastAsia="zh-CN"/>
        </w:rPr>
        <w:t>协会第</w:t>
      </w:r>
      <w:r>
        <w:rPr>
          <w:rFonts w:hint="eastAsia" w:ascii="仿宋" w:hAnsi="仿宋" w:eastAsia="仿宋" w:cs="仿宋"/>
          <w:sz w:val="30"/>
          <w:szCs w:val="30"/>
        </w:rPr>
        <w:t>六届监事预选候选人4名。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计票工作由换届工作小组和秘书处负责，监事会监督。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3</w:t>
      </w:r>
      <w:r>
        <w:rPr>
          <w:rFonts w:hint="eastAsia" w:ascii="华文楷体" w:hAnsi="华文楷体" w:eastAsia="华文楷体" w:cs="华文楷体"/>
          <w:sz w:val="30"/>
          <w:szCs w:val="30"/>
          <w:lang w:eastAsia="zh-CN"/>
        </w:rPr>
        <w:t>、</w:t>
      </w:r>
      <w:r>
        <w:rPr>
          <w:rFonts w:hint="eastAsia" w:ascii="华文楷体" w:hAnsi="华文楷体" w:eastAsia="华文楷体" w:cs="华文楷体"/>
          <w:sz w:val="30"/>
          <w:szCs w:val="30"/>
        </w:rPr>
        <w:t>召开</w:t>
      </w:r>
      <w:r>
        <w:rPr>
          <w:rFonts w:hint="eastAsia" w:ascii="华文楷体" w:hAnsi="华文楷体" w:eastAsia="华文楷体" w:cs="华文楷体"/>
          <w:sz w:val="30"/>
          <w:szCs w:val="30"/>
          <w:lang w:val="en-US" w:eastAsia="zh-CN"/>
        </w:rPr>
        <w:t>协会第</w:t>
      </w:r>
      <w:r>
        <w:rPr>
          <w:rFonts w:hint="eastAsia" w:ascii="华文楷体" w:hAnsi="华文楷体" w:eastAsia="华文楷体" w:cs="华文楷体"/>
          <w:sz w:val="30"/>
          <w:szCs w:val="30"/>
        </w:rPr>
        <w:t>五届</w:t>
      </w:r>
      <w:r>
        <w:rPr>
          <w:rFonts w:hint="eastAsia" w:ascii="华文楷体" w:hAnsi="华文楷体" w:eastAsia="华文楷体" w:cs="华文楷体"/>
          <w:sz w:val="30"/>
          <w:szCs w:val="30"/>
          <w:lang w:val="en-US" w:eastAsia="zh-CN"/>
        </w:rPr>
        <w:t>八次</w:t>
      </w:r>
      <w:r>
        <w:rPr>
          <w:rFonts w:hint="eastAsia" w:ascii="华文楷体" w:hAnsi="华文楷体" w:eastAsia="华文楷体" w:cs="华文楷体"/>
          <w:sz w:val="30"/>
          <w:szCs w:val="30"/>
        </w:rPr>
        <w:t>理</w:t>
      </w:r>
      <w:r>
        <w:rPr>
          <w:rFonts w:hint="eastAsia" w:ascii="华文楷体" w:hAnsi="华文楷体" w:eastAsia="华文楷体" w:cs="华文楷体"/>
          <w:sz w:val="30"/>
          <w:szCs w:val="30"/>
          <w:lang w:eastAsia="zh-CN"/>
        </w:rPr>
        <w:t>（</w:t>
      </w:r>
      <w:r>
        <w:rPr>
          <w:rFonts w:hint="eastAsia" w:ascii="华文楷体" w:hAnsi="华文楷体" w:eastAsia="华文楷体" w:cs="华文楷体"/>
          <w:sz w:val="30"/>
          <w:szCs w:val="30"/>
        </w:rPr>
        <w:t>监</w:t>
      </w:r>
      <w:r>
        <w:rPr>
          <w:rFonts w:hint="eastAsia" w:ascii="华文楷体" w:hAnsi="华文楷体" w:eastAsia="华文楷体" w:cs="华文楷体"/>
          <w:sz w:val="30"/>
          <w:szCs w:val="30"/>
          <w:lang w:eastAsia="zh-CN"/>
        </w:rPr>
        <w:t>）</w:t>
      </w:r>
      <w:r>
        <w:rPr>
          <w:rFonts w:hint="eastAsia" w:ascii="华文楷体" w:hAnsi="华文楷体" w:eastAsia="华文楷体" w:cs="华文楷体"/>
          <w:sz w:val="30"/>
          <w:szCs w:val="30"/>
        </w:rPr>
        <w:t>事通讯会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从77名理事预选候选人中选举产生64名</w:t>
      </w:r>
      <w:r>
        <w:rPr>
          <w:rFonts w:hint="eastAsia" w:ascii="仿宋" w:hAnsi="仿宋" w:eastAsia="仿宋" w:cs="仿宋"/>
          <w:sz w:val="30"/>
          <w:szCs w:val="30"/>
          <w:lang w:val="en-US" w:eastAsia="zh-CN"/>
        </w:rPr>
        <w:t>协会第</w:t>
      </w:r>
      <w:r>
        <w:rPr>
          <w:rFonts w:hint="eastAsia" w:ascii="仿宋" w:hAnsi="仿宋" w:eastAsia="仿宋" w:cs="仿宋"/>
          <w:sz w:val="30"/>
          <w:szCs w:val="30"/>
        </w:rPr>
        <w:t>六届理事正式候选人；从4名监事预选候选人中选举产生3名</w:t>
      </w:r>
      <w:r>
        <w:rPr>
          <w:rFonts w:hint="eastAsia" w:ascii="仿宋" w:hAnsi="仿宋" w:eastAsia="仿宋" w:cs="仿宋"/>
          <w:sz w:val="30"/>
          <w:szCs w:val="30"/>
          <w:lang w:val="en-US" w:eastAsia="zh-CN"/>
        </w:rPr>
        <w:t>协会第</w:t>
      </w:r>
      <w:r>
        <w:rPr>
          <w:rFonts w:hint="eastAsia" w:ascii="仿宋" w:hAnsi="仿宋" w:eastAsia="仿宋" w:cs="仿宋"/>
          <w:sz w:val="30"/>
          <w:szCs w:val="30"/>
        </w:rPr>
        <w:t>六届监事正式候选人。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计票工作由换届工作小组和秘书处负责，监事会监督。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华文楷体" w:hAnsi="华文楷体" w:eastAsia="华文楷体" w:cs="华文楷体"/>
          <w:sz w:val="30"/>
          <w:szCs w:val="30"/>
        </w:rPr>
      </w:pPr>
      <w:r>
        <w:rPr>
          <w:rFonts w:hint="eastAsia" w:ascii="华文楷体" w:hAnsi="华文楷体" w:eastAsia="华文楷体" w:cs="华文楷体"/>
          <w:sz w:val="30"/>
          <w:szCs w:val="30"/>
        </w:rPr>
        <w:t>4</w:t>
      </w:r>
      <w:r>
        <w:rPr>
          <w:rFonts w:hint="eastAsia" w:ascii="华文楷体" w:hAnsi="华文楷体" w:eastAsia="华文楷体" w:cs="华文楷体"/>
          <w:sz w:val="30"/>
          <w:szCs w:val="30"/>
          <w:lang w:eastAsia="zh-CN"/>
        </w:rPr>
        <w:t>、</w:t>
      </w:r>
      <w:r>
        <w:rPr>
          <w:rFonts w:hint="eastAsia" w:ascii="华文楷体" w:hAnsi="华文楷体" w:eastAsia="华文楷体" w:cs="华文楷体"/>
          <w:sz w:val="30"/>
          <w:szCs w:val="30"/>
        </w:rPr>
        <w:t>召开</w:t>
      </w:r>
      <w:r>
        <w:rPr>
          <w:rFonts w:hint="eastAsia" w:ascii="华文楷体" w:hAnsi="华文楷体" w:eastAsia="华文楷体" w:cs="华文楷体"/>
          <w:sz w:val="30"/>
          <w:szCs w:val="30"/>
          <w:lang w:val="en-US" w:eastAsia="zh-CN"/>
        </w:rPr>
        <w:t>协会第</w:t>
      </w:r>
      <w:r>
        <w:rPr>
          <w:rFonts w:hint="eastAsia" w:ascii="华文楷体" w:hAnsi="华文楷体" w:eastAsia="华文楷体" w:cs="华文楷体"/>
          <w:sz w:val="30"/>
          <w:szCs w:val="30"/>
        </w:rPr>
        <w:t>五届</w:t>
      </w:r>
      <w:r>
        <w:rPr>
          <w:rFonts w:hint="eastAsia" w:ascii="华文楷体" w:hAnsi="华文楷体" w:eastAsia="华文楷体" w:cs="华文楷体"/>
          <w:sz w:val="30"/>
          <w:szCs w:val="30"/>
          <w:lang w:val="en-US" w:eastAsia="zh-CN"/>
        </w:rPr>
        <w:t>九次</w:t>
      </w:r>
      <w:r>
        <w:rPr>
          <w:rFonts w:hint="eastAsia" w:ascii="华文楷体" w:hAnsi="华文楷体" w:eastAsia="华文楷体" w:cs="华文楷体"/>
          <w:sz w:val="30"/>
          <w:szCs w:val="30"/>
        </w:rPr>
        <w:t>理</w:t>
      </w:r>
      <w:r>
        <w:rPr>
          <w:rFonts w:hint="eastAsia" w:ascii="华文楷体" w:hAnsi="华文楷体" w:eastAsia="华文楷体" w:cs="华文楷体"/>
          <w:sz w:val="30"/>
          <w:szCs w:val="30"/>
          <w:lang w:eastAsia="zh-CN"/>
        </w:rPr>
        <w:t>（</w:t>
      </w:r>
      <w:r>
        <w:rPr>
          <w:rFonts w:hint="eastAsia" w:ascii="华文楷体" w:hAnsi="华文楷体" w:eastAsia="华文楷体" w:cs="华文楷体"/>
          <w:sz w:val="30"/>
          <w:szCs w:val="30"/>
        </w:rPr>
        <w:t>监</w:t>
      </w:r>
      <w:r>
        <w:rPr>
          <w:rFonts w:hint="eastAsia" w:ascii="华文楷体" w:hAnsi="华文楷体" w:eastAsia="华文楷体" w:cs="华文楷体"/>
          <w:sz w:val="30"/>
          <w:szCs w:val="30"/>
          <w:lang w:eastAsia="zh-CN"/>
        </w:rPr>
        <w:t>）</w:t>
      </w:r>
      <w:r>
        <w:rPr>
          <w:rFonts w:hint="eastAsia" w:ascii="华文楷体" w:hAnsi="华文楷体" w:eastAsia="华文楷体" w:cs="华文楷体"/>
          <w:sz w:val="30"/>
          <w:szCs w:val="30"/>
        </w:rPr>
        <w:t>事扩大会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从64名六届理事正式候选人且有上一级任职意愿的会员单位中逐级选举产生</w:t>
      </w:r>
      <w:r>
        <w:rPr>
          <w:rFonts w:hint="eastAsia" w:ascii="仿宋" w:hAnsi="仿宋" w:eastAsia="仿宋" w:cs="仿宋"/>
          <w:sz w:val="30"/>
          <w:szCs w:val="30"/>
          <w:lang w:val="en-US" w:eastAsia="zh-CN"/>
        </w:rPr>
        <w:t>协会第</w:t>
      </w:r>
      <w:r>
        <w:rPr>
          <w:rFonts w:hint="eastAsia" w:ascii="仿宋" w:hAnsi="仿宋" w:eastAsia="仿宋" w:cs="仿宋"/>
          <w:sz w:val="30"/>
          <w:szCs w:val="30"/>
        </w:rPr>
        <w:t>六届常务理事正式候选人（21名）、副会长正式候选人（7名）、会长正式候选人（1名）；从3名六届监事候选人且有上一级任职意愿的会员单位中选举产生</w:t>
      </w:r>
      <w:r>
        <w:rPr>
          <w:rFonts w:hint="eastAsia" w:ascii="仿宋" w:hAnsi="仿宋" w:eastAsia="仿宋" w:cs="仿宋"/>
          <w:sz w:val="30"/>
          <w:szCs w:val="30"/>
          <w:lang w:val="en-US" w:eastAsia="zh-CN"/>
        </w:rPr>
        <w:t>协会第</w:t>
      </w:r>
      <w:r>
        <w:rPr>
          <w:rFonts w:hint="eastAsia" w:ascii="仿宋" w:hAnsi="仿宋" w:eastAsia="仿宋" w:cs="仿宋"/>
          <w:sz w:val="30"/>
          <w:szCs w:val="30"/>
        </w:rPr>
        <w:t>六届监事长正式候选人（1名）。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参会人员：</w:t>
      </w:r>
      <w:r>
        <w:rPr>
          <w:rFonts w:hint="eastAsia" w:ascii="仿宋" w:hAnsi="仿宋" w:eastAsia="仿宋" w:cs="仿宋"/>
          <w:sz w:val="30"/>
          <w:szCs w:val="30"/>
          <w:lang w:val="en-US" w:eastAsia="zh-CN"/>
        </w:rPr>
        <w:t>协会</w:t>
      </w:r>
      <w:r>
        <w:rPr>
          <w:rFonts w:hint="eastAsia" w:ascii="仿宋" w:hAnsi="仿宋" w:eastAsia="仿宋" w:cs="仿宋"/>
          <w:sz w:val="30"/>
          <w:szCs w:val="30"/>
        </w:rPr>
        <w:t>第五届理事、监事</w:t>
      </w:r>
      <w:r>
        <w:rPr>
          <w:rFonts w:hint="eastAsia" w:ascii="仿宋" w:hAnsi="仿宋" w:eastAsia="仿宋" w:cs="仿宋"/>
          <w:sz w:val="30"/>
          <w:szCs w:val="30"/>
          <w:lang w:eastAsia="zh-CN"/>
        </w:rPr>
        <w:t>、</w:t>
      </w:r>
      <w:r>
        <w:rPr>
          <w:rFonts w:hint="eastAsia" w:ascii="仿宋" w:hAnsi="仿宋" w:eastAsia="仿宋" w:cs="仿宋"/>
          <w:sz w:val="30"/>
          <w:szCs w:val="30"/>
        </w:rPr>
        <w:t>新当选的</w:t>
      </w:r>
      <w:r>
        <w:rPr>
          <w:rFonts w:hint="eastAsia" w:ascii="仿宋" w:hAnsi="仿宋" w:eastAsia="仿宋" w:cs="仿宋"/>
          <w:sz w:val="30"/>
          <w:szCs w:val="30"/>
          <w:lang w:val="en-US" w:eastAsia="zh-CN"/>
        </w:rPr>
        <w:t>协会</w:t>
      </w:r>
      <w:r>
        <w:rPr>
          <w:rFonts w:hint="eastAsia" w:ascii="仿宋" w:hAnsi="仿宋" w:eastAsia="仿宋" w:cs="仿宋"/>
          <w:sz w:val="30"/>
          <w:szCs w:val="30"/>
        </w:rPr>
        <w:t>第六届理事、监事正式候选人</w:t>
      </w:r>
      <w:r>
        <w:rPr>
          <w:rFonts w:hint="eastAsia" w:ascii="仿宋" w:hAnsi="仿宋" w:eastAsia="仿宋" w:cs="仿宋"/>
          <w:sz w:val="30"/>
          <w:szCs w:val="30"/>
          <w:lang w:val="en-US" w:eastAsia="zh-CN"/>
        </w:rPr>
        <w:t>以及协会换届工作组织机构成员。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本次会议的具体流程将在会议安排中另行详细约定。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凡有会长、副会长、监事长任职意愿的会员单位推荐代表，在当选</w:t>
      </w:r>
      <w:r>
        <w:rPr>
          <w:rFonts w:hint="eastAsia" w:ascii="仿宋" w:hAnsi="仿宋" w:eastAsia="仿宋" w:cs="仿宋"/>
          <w:sz w:val="30"/>
          <w:szCs w:val="30"/>
          <w:lang w:val="en-US" w:eastAsia="zh-CN"/>
        </w:rPr>
        <w:t>协会第六届</w:t>
      </w:r>
      <w:r>
        <w:rPr>
          <w:rFonts w:hint="eastAsia" w:ascii="仿宋" w:hAnsi="仿宋" w:eastAsia="仿宋" w:cs="仿宋"/>
          <w:sz w:val="30"/>
          <w:szCs w:val="30"/>
        </w:rPr>
        <w:t>常务理事或监事</w:t>
      </w:r>
      <w:r>
        <w:rPr>
          <w:rFonts w:hint="eastAsia" w:ascii="仿宋" w:hAnsi="仿宋" w:eastAsia="仿宋" w:cs="仿宋"/>
          <w:sz w:val="30"/>
          <w:szCs w:val="30"/>
          <w:lang w:val="en-US" w:eastAsia="zh-CN"/>
        </w:rPr>
        <w:t>正式候选人</w:t>
      </w:r>
      <w:r>
        <w:rPr>
          <w:rFonts w:hint="eastAsia" w:ascii="仿宋" w:hAnsi="仿宋" w:eastAsia="仿宋" w:cs="仿宋"/>
          <w:sz w:val="30"/>
          <w:szCs w:val="30"/>
        </w:rPr>
        <w:t>后，</w:t>
      </w:r>
      <w:r>
        <w:rPr>
          <w:rFonts w:hint="eastAsia" w:ascii="仿宋" w:hAnsi="仿宋" w:eastAsia="仿宋" w:cs="仿宋"/>
          <w:sz w:val="30"/>
          <w:szCs w:val="30"/>
          <w:lang w:val="en-US" w:eastAsia="zh-CN"/>
        </w:rPr>
        <w:t>需通过</w:t>
      </w:r>
      <w:r>
        <w:rPr>
          <w:rFonts w:hint="eastAsia" w:ascii="仿宋" w:hAnsi="仿宋" w:eastAsia="仿宋" w:cs="仿宋"/>
          <w:sz w:val="30"/>
          <w:szCs w:val="30"/>
        </w:rPr>
        <w:t>竞职演讲</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由本次参会人员无记名投票选举产生协会第六届监事长、副会长、会长正式候选人</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监票、计票人员由会议主持人在没有常务理事和监事长任职意愿的参会人员中提名，会议通过。</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预选理事会候选人流程：</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drawing>
          <wp:anchor distT="0" distB="0" distL="114300" distR="114300" simplePos="0" relativeHeight="251663360" behindDoc="0" locked="0" layoutInCell="1" allowOverlap="1">
            <wp:simplePos x="0" y="0"/>
            <wp:positionH relativeFrom="column">
              <wp:posOffset>193040</wp:posOffset>
            </wp:positionH>
            <wp:positionV relativeFrom="paragraph">
              <wp:posOffset>2468245</wp:posOffset>
            </wp:positionV>
            <wp:extent cx="5277485" cy="1868805"/>
            <wp:effectExtent l="9525" t="9525" r="27940" b="26670"/>
            <wp:wrapTopAndBottom/>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4"/>
                    <a:stretch>
                      <a:fillRect/>
                    </a:stretch>
                  </pic:blipFill>
                  <pic:spPr>
                    <a:xfrm>
                      <a:off x="0" y="0"/>
                      <a:ext cx="5277485" cy="1868805"/>
                    </a:xfrm>
                    <a:prstGeom prst="rect">
                      <a:avLst/>
                    </a:prstGeom>
                    <a:noFill/>
                    <a:ln w="9525" cap="flat" cmpd="sng">
                      <a:solidFill>
                        <a:srgbClr val="000000"/>
                      </a:solidFill>
                      <a:prstDash val="solid"/>
                      <a:round/>
                      <a:headEnd type="none" w="med" len="med"/>
                      <a:tailEnd type="none" w="med" len="med"/>
                    </a:ln>
                  </pic:spPr>
                </pic:pic>
              </a:graphicData>
            </a:graphic>
          </wp:anchor>
        </w:drawing>
      </w:r>
      <w:r>
        <w:rPr>
          <w:rFonts w:hint="eastAsia" w:ascii="仿宋" w:hAnsi="仿宋" w:eastAsia="仿宋" w:cs="仿宋"/>
          <w:sz w:val="30"/>
          <w:szCs w:val="30"/>
        </w:rPr>
        <w:drawing>
          <wp:anchor distT="0" distB="0" distL="114300" distR="114300" simplePos="0" relativeHeight="251659264" behindDoc="0" locked="0" layoutInCell="1" allowOverlap="1">
            <wp:simplePos x="0" y="0"/>
            <wp:positionH relativeFrom="column">
              <wp:posOffset>232410</wp:posOffset>
            </wp:positionH>
            <wp:positionV relativeFrom="paragraph">
              <wp:posOffset>48260</wp:posOffset>
            </wp:positionV>
            <wp:extent cx="5360035" cy="1845945"/>
            <wp:effectExtent l="9525" t="9525" r="21590" b="1143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rcRect l="3876" t="13487" r="6007" b="3796"/>
                    <a:stretch>
                      <a:fillRect/>
                    </a:stretch>
                  </pic:blipFill>
                  <pic:spPr>
                    <a:xfrm>
                      <a:off x="0" y="0"/>
                      <a:ext cx="5360035" cy="1845945"/>
                    </a:xfrm>
                    <a:prstGeom prst="rect">
                      <a:avLst/>
                    </a:prstGeom>
                    <a:noFill/>
                    <a:ln w="9525" cap="flat" cmpd="sng">
                      <a:solidFill>
                        <a:srgbClr val="000000"/>
                      </a:solidFill>
                      <a:prstDash val="solid"/>
                      <a:round/>
                      <a:headEnd type="none" w="med" len="med"/>
                      <a:tailEnd type="none" w="med" len="med"/>
                    </a:ln>
                  </pic:spPr>
                </pic:pic>
              </a:graphicData>
            </a:graphic>
          </wp:anchor>
        </w:drawing>
      </w:r>
      <w:r>
        <w:rPr>
          <w:rFonts w:hint="eastAsia" w:ascii="仿宋" w:hAnsi="仿宋" w:eastAsia="仿宋" w:cs="仿宋"/>
          <w:sz w:val="30"/>
          <w:szCs w:val="30"/>
        </w:rPr>
        <w:t>预选监事会候选人流程：</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（二）第二阶段：公示报备</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将上一阶段选举产生的</w:t>
      </w:r>
      <w:r>
        <w:rPr>
          <w:rFonts w:hint="eastAsia" w:ascii="仿宋" w:hAnsi="仿宋" w:eastAsia="仿宋" w:cs="仿宋"/>
          <w:sz w:val="30"/>
          <w:szCs w:val="30"/>
          <w:lang w:val="en-US" w:eastAsia="zh-CN"/>
        </w:rPr>
        <w:t>协会第</w:t>
      </w:r>
      <w:r>
        <w:rPr>
          <w:rFonts w:hint="eastAsia" w:ascii="仿宋" w:hAnsi="仿宋" w:eastAsia="仿宋" w:cs="仿宋"/>
          <w:sz w:val="30"/>
          <w:szCs w:val="30"/>
        </w:rPr>
        <w:t>六届理事会、监事会各层级正式候选人名单在协会网站公示，公示期内任何单位和个人如有异议，均可向协会书面反映。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公示结束后，如无异议，即上报市城建局和民政局，批复后进行下一阶段选举；如有异议，由换届工作资格审核组牵头调查，提出意见报请换届工作领导小组裁定；如出现当选者作为正式候选人的资格被否决的情况，则按同级选举时得同意票多少依次递补处理。</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（三）第三阶段：会员大会选举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召开</w:t>
      </w:r>
      <w:r>
        <w:rPr>
          <w:rFonts w:hint="eastAsia" w:ascii="仿宋" w:hAnsi="仿宋" w:eastAsia="仿宋" w:cs="仿宋"/>
          <w:sz w:val="30"/>
          <w:szCs w:val="30"/>
          <w:lang w:val="en-US" w:eastAsia="zh-CN"/>
        </w:rPr>
        <w:t>协会第</w:t>
      </w:r>
      <w:r>
        <w:rPr>
          <w:rFonts w:hint="eastAsia" w:ascii="仿宋" w:hAnsi="仿宋" w:eastAsia="仿宋" w:cs="仿宋"/>
          <w:sz w:val="30"/>
          <w:szCs w:val="30"/>
        </w:rPr>
        <w:t>六届</w:t>
      </w:r>
      <w:r>
        <w:rPr>
          <w:rFonts w:hint="eastAsia" w:ascii="仿宋" w:hAnsi="仿宋" w:eastAsia="仿宋" w:cs="仿宋"/>
          <w:sz w:val="30"/>
          <w:szCs w:val="30"/>
          <w:lang w:val="en-US" w:eastAsia="zh-CN"/>
        </w:rPr>
        <w:t>一次</w:t>
      </w:r>
      <w:r>
        <w:rPr>
          <w:rFonts w:hint="eastAsia" w:ascii="仿宋" w:hAnsi="仿宋" w:eastAsia="仿宋" w:cs="仿宋"/>
          <w:sz w:val="30"/>
          <w:szCs w:val="30"/>
        </w:rPr>
        <w:t>会员大会，等额选举产生</w:t>
      </w:r>
      <w:r>
        <w:rPr>
          <w:rFonts w:hint="eastAsia" w:ascii="仿宋" w:hAnsi="仿宋" w:eastAsia="仿宋" w:cs="仿宋"/>
          <w:sz w:val="30"/>
          <w:szCs w:val="30"/>
          <w:lang w:val="en-US" w:eastAsia="zh-CN"/>
        </w:rPr>
        <w:t>协会第</w:t>
      </w:r>
      <w:r>
        <w:rPr>
          <w:rFonts w:hint="eastAsia" w:ascii="仿宋" w:hAnsi="仿宋" w:eastAsia="仿宋" w:cs="仿宋"/>
          <w:sz w:val="30"/>
          <w:szCs w:val="30"/>
        </w:rPr>
        <w:t>六届理事会理事、常务理事、副会长、会长以及监事会监事、监事长；本次会议拟以举手表决的方式选举产生第六届协会理事会；以书面不记名投票的方式选举产生第六届协会监事会、常务理事会、监事长、副会长、会长；</w:t>
      </w:r>
      <w:r>
        <w:rPr>
          <w:rFonts w:hint="eastAsia" w:ascii="仿宋" w:hAnsi="仿宋" w:eastAsia="仿宋" w:cs="仿宋"/>
          <w:sz w:val="30"/>
          <w:szCs w:val="30"/>
        </w:rPr>
        <w:tab/>
      </w:r>
      <w:r>
        <w:rPr>
          <w:rFonts w:hint="eastAsia" w:ascii="仿宋" w:hAnsi="仿宋" w:eastAsia="仿宋" w:cs="仿宋"/>
          <w:sz w:val="30"/>
          <w:szCs w:val="30"/>
        </w:rPr>
        <w:t>本次选举所有候选人得同意票数须超过实际到会投票会员人数的半数方能当选，如有未过半者，则暂时空缺该职位。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监票、计票人员由会议主持人在非本次选举候选人的会员代表中提名，会议通过。</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五</w:t>
      </w:r>
      <w:r>
        <w:rPr>
          <w:rFonts w:hint="eastAsia" w:ascii="仿宋" w:hAnsi="仿宋" w:eastAsia="仿宋" w:cs="仿宋"/>
          <w:b/>
          <w:sz w:val="30"/>
          <w:szCs w:val="30"/>
          <w:lang w:eastAsia="zh-CN"/>
        </w:rPr>
        <w:t>、</w:t>
      </w:r>
      <w:r>
        <w:rPr>
          <w:rFonts w:hint="eastAsia" w:ascii="仿宋" w:hAnsi="仿宋" w:eastAsia="仿宋" w:cs="仿宋"/>
          <w:b/>
          <w:sz w:val="30"/>
          <w:szCs w:val="30"/>
        </w:rPr>
        <w:t>各阶段选举办法要点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9" w:firstLineChars="139"/>
        <w:textAlignment w:val="auto"/>
        <w:rPr>
          <w:rFonts w:hint="eastAsia" w:ascii="仿宋" w:hAnsi="仿宋" w:eastAsia="仿宋" w:cs="仿宋"/>
          <w:b/>
          <w:sz w:val="30"/>
          <w:szCs w:val="30"/>
        </w:rPr>
      </w:pPr>
      <w:r>
        <w:rPr>
          <w:rFonts w:hint="eastAsia" w:ascii="仿宋" w:hAnsi="仿宋" w:eastAsia="仿宋" w:cs="仿宋"/>
          <w:b/>
          <w:sz w:val="30"/>
          <w:szCs w:val="30"/>
        </w:rPr>
        <w:t>（一）</w:t>
      </w:r>
      <w:r>
        <w:rPr>
          <w:rFonts w:hint="eastAsia" w:ascii="仿宋" w:hAnsi="仿宋" w:eastAsia="仿宋" w:cs="仿宋"/>
          <w:b/>
          <w:sz w:val="30"/>
          <w:szCs w:val="30"/>
          <w:lang w:val="en-US" w:eastAsia="zh-CN"/>
        </w:rPr>
        <w:t>2021年3</w:t>
      </w:r>
      <w:r>
        <w:rPr>
          <w:rFonts w:hint="eastAsia" w:ascii="仿宋" w:hAnsi="仿宋" w:eastAsia="仿宋" w:cs="仿宋"/>
          <w:b/>
          <w:sz w:val="30"/>
          <w:szCs w:val="30"/>
        </w:rPr>
        <w:t>月</w:t>
      </w:r>
      <w:r>
        <w:rPr>
          <w:rFonts w:hint="eastAsia" w:ascii="仿宋" w:hAnsi="仿宋" w:eastAsia="仿宋" w:cs="仿宋"/>
          <w:b/>
          <w:sz w:val="30"/>
          <w:szCs w:val="30"/>
          <w:lang w:val="en-US" w:eastAsia="zh-CN"/>
        </w:rPr>
        <w:t>15</w:t>
      </w:r>
      <w:r>
        <w:rPr>
          <w:rFonts w:hint="eastAsia" w:ascii="仿宋" w:hAnsi="仿宋" w:eastAsia="仿宋" w:cs="仿宋"/>
          <w:b/>
          <w:sz w:val="30"/>
          <w:szCs w:val="30"/>
        </w:rPr>
        <w:t>日</w:t>
      </w:r>
      <w:r>
        <w:rPr>
          <w:rFonts w:hint="eastAsia" w:ascii="仿宋" w:hAnsi="仿宋" w:eastAsia="仿宋" w:cs="仿宋"/>
          <w:b/>
          <w:sz w:val="30"/>
          <w:szCs w:val="30"/>
          <w:lang w:val="en-US" w:eastAsia="zh-CN"/>
        </w:rPr>
        <w:t xml:space="preserve"> 协会</w:t>
      </w:r>
      <w:r>
        <w:rPr>
          <w:rFonts w:hint="eastAsia" w:ascii="仿宋" w:hAnsi="仿宋" w:eastAsia="仿宋" w:cs="仿宋"/>
          <w:b/>
          <w:sz w:val="30"/>
          <w:szCs w:val="30"/>
        </w:rPr>
        <w:t>第</w:t>
      </w:r>
      <w:r>
        <w:rPr>
          <w:rFonts w:hint="eastAsia" w:ascii="仿宋" w:hAnsi="仿宋" w:eastAsia="仿宋" w:cs="仿宋"/>
          <w:b/>
          <w:sz w:val="30"/>
          <w:szCs w:val="30"/>
          <w:lang w:val="en-US" w:eastAsia="zh-CN"/>
        </w:rPr>
        <w:t>五届七</w:t>
      </w:r>
      <w:r>
        <w:rPr>
          <w:rFonts w:hint="eastAsia" w:ascii="仿宋" w:hAnsi="仿宋" w:eastAsia="仿宋" w:cs="仿宋"/>
          <w:b/>
          <w:sz w:val="30"/>
          <w:szCs w:val="30"/>
        </w:rPr>
        <w:t>次会员通讯会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如审核组审核通过的会员单位理事及以上任职意愿数量等于77名或者少于77名、多于64名，则本轮选举取消，直接进入下一轮选举；多于77名，则本轮选举按以下要点进行。如审核组审核通过的会员单位监事及以上任职意愿数量等于4名或者少于4名、多于3名，则本轮选举取消，直接进入下一轮选举；多于4名，则本轮选举按以下要点进行。</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3月15日向全体会员单位寄发两张选票，分别为“第六届理事会预选候选人选票”、“第六届监事会预选候选人选票”，进行不记名投票。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3月25日下午17点为选票收回截止时间，逾期作无效票处理。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每张“</w:t>
      </w:r>
      <w:r>
        <w:rPr>
          <w:rFonts w:hint="eastAsia" w:ascii="仿宋" w:hAnsi="仿宋" w:eastAsia="仿宋" w:cs="仿宋"/>
          <w:sz w:val="30"/>
          <w:szCs w:val="30"/>
          <w:lang w:val="en-US" w:eastAsia="zh-CN"/>
        </w:rPr>
        <w:t>协会</w:t>
      </w:r>
      <w:r>
        <w:rPr>
          <w:rFonts w:hint="eastAsia" w:ascii="仿宋" w:hAnsi="仿宋" w:eastAsia="仿宋" w:cs="仿宋"/>
          <w:sz w:val="30"/>
          <w:szCs w:val="30"/>
        </w:rPr>
        <w:t>第六届理事会预选候选人选票”，最多只能投77名候选人，超过77名作无效票处理；每张“</w:t>
      </w:r>
      <w:r>
        <w:rPr>
          <w:rFonts w:hint="eastAsia" w:ascii="仿宋" w:hAnsi="仿宋" w:eastAsia="仿宋" w:cs="仿宋"/>
          <w:sz w:val="30"/>
          <w:szCs w:val="30"/>
          <w:lang w:val="en-US" w:eastAsia="zh-CN"/>
        </w:rPr>
        <w:t>协会</w:t>
      </w:r>
      <w:r>
        <w:rPr>
          <w:rFonts w:hint="eastAsia" w:ascii="仿宋" w:hAnsi="仿宋" w:eastAsia="仿宋" w:cs="仿宋"/>
          <w:sz w:val="30"/>
          <w:szCs w:val="30"/>
        </w:rPr>
        <w:t>第六届监事会预选候选人选票”，最多只能投4名候选人，超过4名作无效票处理。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eastAsia="zh-CN"/>
        </w:rPr>
        <w:t>、</w:t>
      </w:r>
      <w:r>
        <w:rPr>
          <w:rFonts w:hint="eastAsia" w:ascii="仿宋" w:hAnsi="仿宋" w:eastAsia="仿宋" w:cs="仿宋"/>
          <w:sz w:val="30"/>
          <w:szCs w:val="30"/>
        </w:rPr>
        <w:t>本轮选举按得同意票数多者依次当选。如果理事会预选候选人得票第77名出现并列，则该并列候选人全部入选下一轮选举；如果监事会预选候选人得票第4名出现并列，则该并列候选人全部入选下一轮选举；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建议会员单位投票时，要考虑候选人在行业、地域、专业、级别等四个方面的代表性。</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w:t>
      </w:r>
      <w:r>
        <w:rPr>
          <w:rFonts w:hint="eastAsia" w:ascii="仿宋" w:hAnsi="仿宋" w:eastAsia="仿宋" w:cs="仿宋"/>
          <w:b/>
          <w:sz w:val="30"/>
          <w:szCs w:val="30"/>
          <w:lang w:val="en-US" w:eastAsia="zh-CN"/>
        </w:rPr>
        <w:t>2021年3月29日 协会</w:t>
      </w:r>
      <w:r>
        <w:rPr>
          <w:rFonts w:hint="eastAsia" w:ascii="仿宋" w:hAnsi="仿宋" w:eastAsia="仿宋" w:cs="仿宋"/>
          <w:b/>
          <w:sz w:val="30"/>
          <w:szCs w:val="30"/>
        </w:rPr>
        <w:t>第</w:t>
      </w:r>
      <w:r>
        <w:rPr>
          <w:rFonts w:hint="eastAsia" w:ascii="仿宋" w:hAnsi="仿宋" w:eastAsia="仿宋" w:cs="仿宋"/>
          <w:b/>
          <w:sz w:val="30"/>
          <w:szCs w:val="30"/>
          <w:lang w:val="en-US" w:eastAsia="zh-CN"/>
        </w:rPr>
        <w:t>五届八</w:t>
      </w:r>
      <w:r>
        <w:rPr>
          <w:rFonts w:hint="eastAsia" w:ascii="仿宋" w:hAnsi="仿宋" w:eastAsia="仿宋" w:cs="仿宋"/>
          <w:b/>
          <w:sz w:val="30"/>
          <w:szCs w:val="30"/>
        </w:rPr>
        <w:t>次理</w:t>
      </w:r>
      <w:r>
        <w:rPr>
          <w:rFonts w:hint="eastAsia" w:ascii="仿宋" w:hAnsi="仿宋" w:eastAsia="仿宋" w:cs="仿宋"/>
          <w:b/>
          <w:sz w:val="30"/>
          <w:szCs w:val="30"/>
          <w:lang w:eastAsia="zh-CN"/>
        </w:rPr>
        <w:t>（</w:t>
      </w:r>
      <w:r>
        <w:rPr>
          <w:rFonts w:hint="eastAsia" w:ascii="仿宋" w:hAnsi="仿宋" w:eastAsia="仿宋" w:cs="仿宋"/>
          <w:b/>
          <w:sz w:val="30"/>
          <w:szCs w:val="30"/>
        </w:rPr>
        <w:t>监</w:t>
      </w:r>
      <w:r>
        <w:rPr>
          <w:rFonts w:hint="eastAsia" w:ascii="仿宋" w:hAnsi="仿宋" w:eastAsia="仿宋" w:cs="仿宋"/>
          <w:b/>
          <w:sz w:val="30"/>
          <w:szCs w:val="30"/>
          <w:lang w:eastAsia="zh-CN"/>
        </w:rPr>
        <w:t>）</w:t>
      </w:r>
      <w:r>
        <w:rPr>
          <w:rFonts w:hint="eastAsia" w:ascii="仿宋" w:hAnsi="仿宋" w:eastAsia="仿宋" w:cs="仿宋"/>
          <w:b/>
          <w:sz w:val="30"/>
          <w:szCs w:val="30"/>
        </w:rPr>
        <w:t>事通讯会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上一轮选举产生的“理事会预选候选人”、“监事会预选候选人”进入本轮选举。如审核组审核通过的会员单位理事及以上任职意愿数量少于64名，则本轮选举取消，候选人全部当选；如审核组审核通过的会员单位监事及以上任职意愿数量少于3名，则本轮选举取消，候选人全部当选；如任职意愿数只有64名或3名，则进行等额选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3月29日向</w:t>
      </w:r>
      <w:r>
        <w:rPr>
          <w:rFonts w:hint="eastAsia" w:ascii="仿宋" w:hAnsi="仿宋" w:eastAsia="仿宋" w:cs="仿宋"/>
          <w:sz w:val="30"/>
          <w:szCs w:val="30"/>
          <w:lang w:val="en-US" w:eastAsia="zh-CN"/>
        </w:rPr>
        <w:t>协会</w:t>
      </w:r>
      <w:r>
        <w:rPr>
          <w:rFonts w:hint="eastAsia" w:ascii="仿宋" w:hAnsi="仿宋" w:eastAsia="仿宋" w:cs="仿宋"/>
          <w:sz w:val="30"/>
          <w:szCs w:val="30"/>
        </w:rPr>
        <w:t>第五届理（监）事单位寄发两张选票，分别为“第六届理事会候选人选票”、“第六届监事会候选人选票”， 进行不记名投票。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4月8日下午17点为选票收回截止时间，逾期作无效票处理。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每张“第六届理事会候选人选票”，最多只能投64名候选人，超过64名作无效票处理；每张“第六届监事会候选人选票”，最多只能投3名候选人，超过3名作无效票处理。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eastAsia="zh-CN"/>
        </w:rPr>
        <w:t>、</w:t>
      </w:r>
      <w:r>
        <w:rPr>
          <w:rFonts w:hint="eastAsia" w:ascii="仿宋" w:hAnsi="仿宋" w:eastAsia="仿宋" w:cs="仿宋"/>
          <w:sz w:val="30"/>
          <w:szCs w:val="30"/>
        </w:rPr>
        <w:t>本轮选举按得同意票数多者依次当选。如果理事会候选人得票第64名出现并列，则按上一轮选举得票多者当选，如上一轮得票数也相同，则将并列者列为候选人进行一轮补选；如果监事会候选人得票第3名出现并列，则按上一轮选举得票多者当选，如果上一轮得票数也相同，则将并列者列为候选人进行一轮补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建议</w:t>
      </w:r>
      <w:r>
        <w:rPr>
          <w:rFonts w:hint="eastAsia" w:ascii="仿宋" w:hAnsi="仿宋" w:eastAsia="仿宋" w:cs="仿宋"/>
          <w:sz w:val="30"/>
          <w:szCs w:val="30"/>
          <w:lang w:val="en-US" w:eastAsia="zh-CN"/>
        </w:rPr>
        <w:t>协会</w:t>
      </w:r>
      <w:r>
        <w:rPr>
          <w:rFonts w:hint="eastAsia" w:ascii="仿宋" w:hAnsi="仿宋" w:eastAsia="仿宋" w:cs="仿宋"/>
          <w:sz w:val="30"/>
          <w:szCs w:val="30"/>
        </w:rPr>
        <w:t>五届理（监）事单位投票时，要考虑候选人在行业、地域、专业、级别等四个方面的代表性。</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eastAsia="zh-CN"/>
        </w:rPr>
        <w:t>、</w:t>
      </w:r>
      <w:r>
        <w:rPr>
          <w:rFonts w:hint="eastAsia" w:ascii="仿宋" w:hAnsi="仿宋" w:eastAsia="仿宋" w:cs="仿宋"/>
          <w:sz w:val="30"/>
          <w:szCs w:val="30"/>
        </w:rPr>
        <w:t>如果进行等额选举，则得同意票超过半数即可当选。</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（三）</w:t>
      </w:r>
      <w:r>
        <w:rPr>
          <w:rFonts w:hint="eastAsia" w:ascii="仿宋" w:hAnsi="仿宋" w:eastAsia="仿宋" w:cs="仿宋"/>
          <w:b/>
          <w:sz w:val="30"/>
          <w:szCs w:val="30"/>
          <w:lang w:val="en-US" w:eastAsia="zh-CN"/>
        </w:rPr>
        <w:t>2021年4</w:t>
      </w:r>
      <w:r>
        <w:rPr>
          <w:rFonts w:hint="eastAsia" w:ascii="仿宋" w:hAnsi="仿宋" w:eastAsia="仿宋" w:cs="仿宋"/>
          <w:b/>
          <w:sz w:val="30"/>
          <w:szCs w:val="30"/>
        </w:rPr>
        <w:t>月</w:t>
      </w:r>
      <w:r>
        <w:rPr>
          <w:rFonts w:hint="eastAsia" w:ascii="仿宋" w:hAnsi="仿宋" w:eastAsia="仿宋" w:cs="仿宋"/>
          <w:b/>
          <w:sz w:val="30"/>
          <w:szCs w:val="30"/>
          <w:lang w:val="en-US" w:eastAsia="zh-CN"/>
        </w:rPr>
        <w:t>29</w:t>
      </w:r>
      <w:r>
        <w:rPr>
          <w:rFonts w:hint="eastAsia" w:ascii="仿宋" w:hAnsi="仿宋" w:eastAsia="仿宋" w:cs="仿宋"/>
          <w:b/>
          <w:sz w:val="30"/>
          <w:szCs w:val="30"/>
        </w:rPr>
        <w:t>日</w:t>
      </w:r>
      <w:r>
        <w:rPr>
          <w:rFonts w:hint="eastAsia" w:ascii="仿宋" w:hAnsi="仿宋" w:eastAsia="仿宋" w:cs="仿宋"/>
          <w:b/>
          <w:sz w:val="30"/>
          <w:szCs w:val="30"/>
          <w:lang w:val="en-US" w:eastAsia="zh-CN"/>
        </w:rPr>
        <w:t xml:space="preserve"> 协会</w:t>
      </w:r>
      <w:r>
        <w:rPr>
          <w:rFonts w:hint="eastAsia" w:ascii="仿宋" w:hAnsi="仿宋" w:eastAsia="仿宋" w:cs="仿宋"/>
          <w:b/>
          <w:sz w:val="30"/>
          <w:szCs w:val="30"/>
        </w:rPr>
        <w:t>第五届理</w:t>
      </w:r>
      <w:r>
        <w:rPr>
          <w:rFonts w:hint="eastAsia" w:ascii="仿宋" w:hAnsi="仿宋" w:eastAsia="仿宋" w:cs="仿宋"/>
          <w:b/>
          <w:sz w:val="30"/>
          <w:szCs w:val="30"/>
          <w:lang w:eastAsia="zh-CN"/>
        </w:rPr>
        <w:t>（</w:t>
      </w:r>
      <w:r>
        <w:rPr>
          <w:rFonts w:hint="eastAsia" w:ascii="仿宋" w:hAnsi="仿宋" w:eastAsia="仿宋" w:cs="仿宋"/>
          <w:b/>
          <w:sz w:val="30"/>
          <w:szCs w:val="30"/>
        </w:rPr>
        <w:t>监</w:t>
      </w:r>
      <w:r>
        <w:rPr>
          <w:rFonts w:hint="eastAsia" w:ascii="仿宋" w:hAnsi="仿宋" w:eastAsia="仿宋" w:cs="仿宋"/>
          <w:b/>
          <w:sz w:val="30"/>
          <w:szCs w:val="30"/>
          <w:lang w:eastAsia="zh-CN"/>
        </w:rPr>
        <w:t>）</w:t>
      </w:r>
      <w:r>
        <w:rPr>
          <w:rFonts w:hint="eastAsia" w:ascii="仿宋" w:hAnsi="仿宋" w:eastAsia="仿宋" w:cs="仿宋"/>
          <w:b/>
          <w:sz w:val="30"/>
          <w:szCs w:val="30"/>
        </w:rPr>
        <w:t>事扩大会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选举常务理事正式候选人21名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上一轮选举产生的第六届理事正式候选人中具有审核通过的常务理事及以上职务任职意愿的进入本轮选举</w:t>
      </w:r>
      <w:r>
        <w:rPr>
          <w:rFonts w:hint="eastAsia" w:ascii="仿宋" w:hAnsi="仿宋" w:eastAsia="仿宋" w:cs="仿宋"/>
          <w:color w:val="FF0000"/>
          <w:sz w:val="30"/>
          <w:szCs w:val="30"/>
        </w:rPr>
        <w:t>。</w:t>
      </w:r>
      <w:r>
        <w:rPr>
          <w:rFonts w:hint="eastAsia" w:ascii="仿宋" w:hAnsi="仿宋" w:eastAsia="仿宋" w:cs="仿宋"/>
          <w:sz w:val="30"/>
          <w:szCs w:val="30"/>
        </w:rPr>
        <w:t>如本轮候选人少于21名，则本轮选举取消，候选人全部当选；如任职意愿数只有21名，则进行等额选举。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本轮发出“第六届常务理事会候选人选票”一张，进行不记名投票。与会正式代表均有选举权、表决权。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每张“第六届常务理事会候选人选票”，最多只能投21名候选人，超过21名作无效票处理。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本轮选举按得同意票数多者依次当选。如果常务理事会候选人得票第21名出现并列，则按上一轮选举得票多者当选，以此类推；如各轮得票数都相同，则将并列者列为候选人进行一轮补选。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建议与会人员投票时，要考虑候选人在行业、地域、专业、级别等四个方面的代表性。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w:t>
      </w:r>
      <w:r>
        <w:rPr>
          <w:rFonts w:hint="eastAsia" w:ascii="仿宋" w:hAnsi="仿宋" w:eastAsia="仿宋" w:cs="仿宋"/>
          <w:sz w:val="30"/>
          <w:szCs w:val="30"/>
        </w:rPr>
        <w:t>如果进行等额选举，则得同意票超过半数即可当选。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选举监事长正式候选人1名、会长副会长团队候选人8名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上一轮选举产生的第六届常务理事正式候选人中具有审核通过的副会长、会长职务任职意愿的进入本轮选举，如本轮候选人少于8名，则本轮选举取消，候选人全部当选；如本轮候选人数只有8名，则进行等额选举。3·29五届理（监）事通讯会选举产生的第六届监事正式候选人中具有审核通过的监事长职务任职意愿的进入本轮选举；如任职意愿数少于1名，则3名监事正式候选人全部成为本轮选举候选人；如本轮候选人只有1名，则进行等额选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本轮发出“第六届副会长、会长候选人选票”和“第六届监事长候选人选票”两张，进行不记名投票，与会正式代表均有选举权、表决权。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投票前，本轮候选人进行竞职演讲。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每张“第六届副会长、会长候选人选票”，最多只能投8名候选人，超过8名作无效票处理；每张“第六届监事长候选人选票”，最多只能投1名候选人，超过1名作无效票处理</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本轮选举按得同意票数多者依次当选。如果副会长、会长候选人得票第8名或者监事长候选人得票第一名出现并列，则按上一轮选举得票多者当选，以此类推；如各轮得票数都相同，则将并列者列为候选人进行一轮补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w:t>
      </w:r>
      <w:r>
        <w:rPr>
          <w:rFonts w:hint="eastAsia" w:ascii="仿宋" w:hAnsi="仿宋" w:eastAsia="仿宋" w:cs="仿宋"/>
          <w:sz w:val="30"/>
          <w:szCs w:val="30"/>
        </w:rPr>
        <w:t>如果进行等额选举，则得同意票超过半数即可当选。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选举会长正式候选人1名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6" w:firstLineChars="139"/>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上一轮选举产生的第六届副会长、会长候选人中具有审核通过的会长职务任职意愿的进入本轮选举。如任职意愿数少于1名，则8名副会长、会长候选人全部成为本轮选举候选人；如任职意愿数只有1名，则进行等额选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本轮发出“第六届会长候选人选票”一张，进行不记名投票，与会正式代表均有选举权、表决权。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每张“第六届会长候选人选票”，最多只能投1名候选人，超过1名作无效票处理。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本轮选举按得票数多者依次当选。如果会长候选人得票第1名出现并列，则按上一轮选举得票多者当选，以此类推；如各轮得票数都相同，则将并列者列为候选人进行一轮补选。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如果进行等额选举，则得同意票超过半数即可当选。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19" w:firstLineChars="139"/>
        <w:textAlignment w:val="auto"/>
        <w:rPr>
          <w:rFonts w:hint="eastAsia" w:ascii="仿宋" w:hAnsi="仿宋" w:eastAsia="仿宋" w:cs="仿宋"/>
          <w:b/>
          <w:sz w:val="30"/>
          <w:szCs w:val="30"/>
        </w:rPr>
      </w:pPr>
      <w:r>
        <w:rPr>
          <w:rFonts w:hint="eastAsia" w:ascii="仿宋" w:hAnsi="仿宋" w:eastAsia="仿宋" w:cs="仿宋"/>
          <w:b/>
          <w:sz w:val="30"/>
          <w:szCs w:val="30"/>
        </w:rPr>
        <w:t>（四）</w:t>
      </w:r>
      <w:r>
        <w:rPr>
          <w:rFonts w:hint="eastAsia" w:ascii="仿宋" w:hAnsi="仿宋" w:eastAsia="仿宋" w:cs="仿宋"/>
          <w:b/>
          <w:sz w:val="30"/>
          <w:szCs w:val="30"/>
          <w:lang w:val="en-US" w:eastAsia="zh-CN"/>
        </w:rPr>
        <w:t>协会第</w:t>
      </w:r>
      <w:r>
        <w:rPr>
          <w:rFonts w:hint="eastAsia" w:ascii="仿宋" w:hAnsi="仿宋" w:eastAsia="仿宋" w:cs="仿宋"/>
          <w:b/>
          <w:sz w:val="30"/>
          <w:szCs w:val="30"/>
        </w:rPr>
        <w:t>六届</w:t>
      </w:r>
      <w:r>
        <w:rPr>
          <w:rFonts w:hint="eastAsia" w:ascii="仿宋" w:hAnsi="仿宋" w:eastAsia="仿宋" w:cs="仿宋"/>
          <w:b/>
          <w:sz w:val="30"/>
          <w:szCs w:val="30"/>
          <w:lang w:val="en-US" w:eastAsia="zh-CN"/>
        </w:rPr>
        <w:t>一次</w:t>
      </w:r>
      <w:r>
        <w:rPr>
          <w:rFonts w:hint="eastAsia" w:ascii="仿宋" w:hAnsi="仿宋" w:eastAsia="仿宋" w:cs="仿宋"/>
          <w:b/>
          <w:sz w:val="30"/>
          <w:szCs w:val="30"/>
        </w:rPr>
        <w:t>会员大会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选举办法依据第三（二）、第四（三）之规定另行制定。</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六</w:t>
      </w:r>
      <w:r>
        <w:rPr>
          <w:rFonts w:hint="eastAsia" w:ascii="仿宋" w:hAnsi="仿宋" w:eastAsia="仿宋" w:cs="仿宋"/>
          <w:b/>
          <w:sz w:val="30"/>
          <w:szCs w:val="30"/>
          <w:lang w:eastAsia="zh-CN"/>
        </w:rPr>
        <w:t>、</w:t>
      </w:r>
      <w:r>
        <w:rPr>
          <w:rFonts w:hint="eastAsia" w:ascii="仿宋" w:hAnsi="仿宋" w:eastAsia="仿宋" w:cs="仿宋"/>
          <w:b/>
          <w:sz w:val="30"/>
          <w:szCs w:val="30"/>
        </w:rPr>
        <w:t>具体工作及进度</w:t>
      </w:r>
    </w:p>
    <w:p>
      <w:pPr>
        <w:keepNext w:val="0"/>
        <w:keepLines w:val="0"/>
        <w:pageBreakBefore w:val="0"/>
        <w:widowControl w:val="0"/>
        <w:tabs>
          <w:tab w:val="left" w:pos="3633"/>
        </w:tabs>
        <w:kinsoku/>
        <w:wordWrap/>
        <w:overflowPunct/>
        <w:topLinePunct w:val="0"/>
        <w:autoSpaceDE/>
        <w:autoSpaceDN/>
        <w:bidi w:val="0"/>
        <w:adjustRightInd/>
        <w:snapToGrid/>
        <w:spacing w:line="240" w:lineRule="auto"/>
        <w:ind w:left="0" w:leftChars="0" w:firstLine="419" w:firstLineChars="139"/>
        <w:textAlignment w:val="auto"/>
        <w:rPr>
          <w:rFonts w:hint="eastAsia" w:ascii="仿宋" w:hAnsi="仿宋" w:eastAsia="仿宋" w:cs="仿宋"/>
          <w:b/>
          <w:color w:val="FFC000"/>
          <w:sz w:val="30"/>
          <w:szCs w:val="30"/>
        </w:rPr>
      </w:pPr>
      <w:r>
        <w:rPr>
          <w:rFonts w:hint="eastAsia" w:ascii="仿宋" w:hAnsi="仿宋" w:eastAsia="仿宋" w:cs="仿宋"/>
          <w:b/>
          <w:sz w:val="30"/>
          <w:szCs w:val="30"/>
        </w:rPr>
        <w:t>（一）已完工作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召开会长办公会，讨论通过换届总体思路及方案，时间：1月15日；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成立领导、工作、资格审核机构，启动换届工作，时间：1月22日；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召开换届工作征求意见座谈会两场，时间：1月27日；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召开第一次换届工作组织机构联席会，通过“换届工作安排”，时间：1月29日；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eastAsia="zh-CN"/>
        </w:rPr>
        <w:t>、</w:t>
      </w:r>
      <w:r>
        <w:rPr>
          <w:rFonts w:hint="eastAsia" w:ascii="仿宋" w:hAnsi="仿宋" w:eastAsia="仿宋" w:cs="仿宋"/>
          <w:sz w:val="30"/>
          <w:szCs w:val="30"/>
        </w:rPr>
        <w:t>召开第二次换届工作组织机构联席会，初审“换届工作方案”和“任职意愿征集函”，时间：2月25日。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召开</w:t>
      </w:r>
      <w:r>
        <w:rPr>
          <w:rFonts w:hint="eastAsia" w:ascii="仿宋" w:hAnsi="仿宋" w:eastAsia="仿宋" w:cs="仿宋"/>
          <w:sz w:val="30"/>
          <w:szCs w:val="30"/>
          <w:lang w:val="en-US" w:eastAsia="zh-CN"/>
        </w:rPr>
        <w:t>协会第</w:t>
      </w:r>
      <w:r>
        <w:rPr>
          <w:rFonts w:hint="eastAsia" w:ascii="仿宋" w:hAnsi="仿宋" w:eastAsia="仿宋" w:cs="仿宋"/>
          <w:sz w:val="30"/>
          <w:szCs w:val="30"/>
        </w:rPr>
        <w:t>五届</w:t>
      </w:r>
      <w:r>
        <w:rPr>
          <w:rFonts w:hint="eastAsia" w:ascii="仿宋" w:hAnsi="仿宋" w:eastAsia="仿宋" w:cs="仿宋"/>
          <w:sz w:val="30"/>
          <w:szCs w:val="30"/>
          <w:lang w:val="en-US" w:eastAsia="zh-CN"/>
        </w:rPr>
        <w:t>七次</w:t>
      </w:r>
      <w:r>
        <w:rPr>
          <w:rFonts w:hint="eastAsia" w:ascii="仿宋" w:hAnsi="仿宋" w:eastAsia="仿宋" w:cs="仿宋"/>
          <w:sz w:val="30"/>
          <w:szCs w:val="30"/>
        </w:rPr>
        <w:t>理（监）事会，审定换届选举方案，时间：2月</w:t>
      </w:r>
      <w:r>
        <w:rPr>
          <w:rFonts w:hint="eastAsia" w:ascii="仿宋" w:hAnsi="仿宋" w:eastAsia="仿宋" w:cs="仿宋"/>
          <w:sz w:val="30"/>
          <w:szCs w:val="30"/>
          <w:lang w:val="en-US" w:eastAsia="zh-CN"/>
        </w:rPr>
        <w:t>25日</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（二）后续工作</w:t>
      </w:r>
      <w:r>
        <w:rPr>
          <w:rFonts w:hint="eastAsia" w:ascii="仿宋" w:hAnsi="仿宋" w:eastAsia="仿宋" w:cs="仿宋"/>
          <w:sz w:val="30"/>
          <w:szCs w:val="30"/>
        </w:rPr>
        <w:tab/>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预选候选人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19" w:firstLineChars="73"/>
        <w:textAlignment w:val="auto"/>
        <w:rPr>
          <w:rFonts w:hint="eastAsia" w:ascii="仿宋" w:hAnsi="仿宋" w:eastAsia="仿宋" w:cs="仿宋"/>
          <w:sz w:val="30"/>
          <w:szCs w:val="30"/>
        </w:rPr>
      </w:pPr>
      <w:r>
        <w:rPr>
          <w:rFonts w:hint="eastAsia" w:ascii="仿宋" w:hAnsi="仿宋" w:eastAsia="仿宋" w:cs="仿宋"/>
          <w:sz w:val="30"/>
          <w:szCs w:val="30"/>
        </w:rPr>
        <w:t>　征集意愿，完成时间：通知3</w:t>
      </w:r>
      <w:r>
        <w:rPr>
          <w:rFonts w:hint="eastAsia" w:ascii="仿宋" w:hAnsi="仿宋" w:eastAsia="仿宋" w:cs="仿宋"/>
          <w:sz w:val="30"/>
          <w:szCs w:val="30"/>
          <w:lang w:val="en-US" w:eastAsia="zh-CN"/>
        </w:rPr>
        <w:t>月</w:t>
      </w:r>
      <w:r>
        <w:rPr>
          <w:rFonts w:hint="eastAsia" w:ascii="仿宋" w:hAnsi="仿宋" w:eastAsia="仿宋" w:cs="仿宋"/>
          <w:sz w:val="30"/>
          <w:szCs w:val="30"/>
        </w:rPr>
        <w:t>1</w:t>
      </w:r>
      <w:r>
        <w:rPr>
          <w:rFonts w:hint="eastAsia" w:ascii="仿宋" w:hAnsi="仿宋" w:eastAsia="仿宋" w:cs="仿宋"/>
          <w:sz w:val="30"/>
          <w:szCs w:val="30"/>
          <w:lang w:val="en-US" w:eastAsia="zh-CN"/>
        </w:rPr>
        <w:t>日</w:t>
      </w:r>
      <w:r>
        <w:rPr>
          <w:rFonts w:hint="eastAsia" w:ascii="仿宋" w:hAnsi="仿宋" w:eastAsia="仿宋" w:cs="仿宋"/>
          <w:sz w:val="30"/>
          <w:szCs w:val="30"/>
        </w:rPr>
        <w:t>、截止3</w:t>
      </w:r>
      <w:r>
        <w:rPr>
          <w:rFonts w:hint="eastAsia" w:ascii="仿宋" w:hAnsi="仿宋" w:eastAsia="仿宋" w:cs="仿宋"/>
          <w:sz w:val="30"/>
          <w:szCs w:val="30"/>
          <w:lang w:val="en-US" w:eastAsia="zh-CN"/>
        </w:rPr>
        <w:t>月</w:t>
      </w:r>
      <w:r>
        <w:rPr>
          <w:rFonts w:hint="eastAsia" w:ascii="仿宋" w:hAnsi="仿宋" w:eastAsia="仿宋" w:cs="仿宋"/>
          <w:sz w:val="30"/>
          <w:szCs w:val="30"/>
        </w:rPr>
        <w:t>11</w:t>
      </w:r>
      <w:r>
        <w:rPr>
          <w:rFonts w:hint="eastAsia" w:ascii="仿宋" w:hAnsi="仿宋" w:eastAsia="仿宋" w:cs="仿宋"/>
          <w:sz w:val="30"/>
          <w:szCs w:val="30"/>
          <w:lang w:val="en-US" w:eastAsia="zh-CN"/>
        </w:rPr>
        <w:t>日</w:t>
      </w:r>
      <w:r>
        <w:rPr>
          <w:rFonts w:hint="eastAsia" w:ascii="仿宋" w:hAnsi="仿宋" w:eastAsia="仿宋" w:cs="仿宋"/>
          <w:sz w:val="30"/>
          <w:szCs w:val="30"/>
        </w:rPr>
        <w:t>、统计3</w:t>
      </w:r>
      <w:r>
        <w:rPr>
          <w:rFonts w:hint="eastAsia" w:ascii="仿宋" w:hAnsi="仿宋" w:eastAsia="仿宋" w:cs="仿宋"/>
          <w:sz w:val="30"/>
          <w:szCs w:val="30"/>
          <w:lang w:val="en-US" w:eastAsia="zh-CN"/>
        </w:rPr>
        <w:t>月</w:t>
      </w:r>
      <w:r>
        <w:rPr>
          <w:rFonts w:hint="eastAsia" w:ascii="仿宋" w:hAnsi="仿宋" w:eastAsia="仿宋" w:cs="仿宋"/>
          <w:sz w:val="30"/>
          <w:szCs w:val="30"/>
        </w:rPr>
        <w:t>12</w:t>
      </w:r>
      <w:r>
        <w:rPr>
          <w:rFonts w:hint="eastAsia" w:ascii="仿宋" w:hAnsi="仿宋" w:eastAsia="仿宋" w:cs="仿宋"/>
          <w:sz w:val="30"/>
          <w:szCs w:val="30"/>
          <w:lang w:val="en-US" w:eastAsia="zh-CN"/>
        </w:rPr>
        <w:t>日</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19" w:firstLineChars="73"/>
        <w:textAlignment w:val="auto"/>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协会第五届七次</w:t>
      </w:r>
      <w:r>
        <w:rPr>
          <w:rFonts w:hint="eastAsia" w:ascii="仿宋" w:hAnsi="仿宋" w:eastAsia="仿宋" w:cs="仿宋"/>
          <w:sz w:val="30"/>
          <w:szCs w:val="30"/>
        </w:rPr>
        <w:t>会员通讯会，完成时间：通知3</w:t>
      </w:r>
      <w:r>
        <w:rPr>
          <w:rFonts w:hint="eastAsia" w:ascii="仿宋" w:hAnsi="仿宋" w:eastAsia="仿宋" w:cs="仿宋"/>
          <w:sz w:val="30"/>
          <w:szCs w:val="30"/>
          <w:lang w:val="en-US" w:eastAsia="zh-CN"/>
        </w:rPr>
        <w:t>月</w:t>
      </w:r>
      <w:r>
        <w:rPr>
          <w:rFonts w:hint="eastAsia" w:ascii="仿宋" w:hAnsi="仿宋" w:eastAsia="仿宋" w:cs="仿宋"/>
          <w:sz w:val="30"/>
          <w:szCs w:val="30"/>
        </w:rPr>
        <w:t>15</w:t>
      </w:r>
      <w:r>
        <w:rPr>
          <w:rFonts w:hint="eastAsia" w:ascii="仿宋" w:hAnsi="仿宋" w:eastAsia="仿宋" w:cs="仿宋"/>
          <w:sz w:val="30"/>
          <w:szCs w:val="30"/>
          <w:lang w:val="en-US" w:eastAsia="zh-CN"/>
        </w:rPr>
        <w:t>日</w:t>
      </w:r>
      <w:r>
        <w:rPr>
          <w:rFonts w:hint="eastAsia" w:ascii="仿宋" w:hAnsi="仿宋" w:eastAsia="仿宋" w:cs="仿宋"/>
          <w:sz w:val="30"/>
          <w:szCs w:val="30"/>
        </w:rPr>
        <w:t>、截止3</w:t>
      </w:r>
      <w:r>
        <w:rPr>
          <w:rFonts w:hint="eastAsia" w:ascii="仿宋" w:hAnsi="仿宋" w:eastAsia="仿宋" w:cs="仿宋"/>
          <w:sz w:val="30"/>
          <w:szCs w:val="30"/>
          <w:lang w:val="en-US" w:eastAsia="zh-CN"/>
        </w:rPr>
        <w:t>月</w:t>
      </w:r>
      <w:r>
        <w:rPr>
          <w:rFonts w:hint="eastAsia" w:ascii="仿宋" w:hAnsi="仿宋" w:eastAsia="仿宋" w:cs="仿宋"/>
          <w:sz w:val="30"/>
          <w:szCs w:val="30"/>
        </w:rPr>
        <w:t>25</w:t>
      </w:r>
      <w:r>
        <w:rPr>
          <w:rFonts w:hint="eastAsia" w:ascii="仿宋" w:hAnsi="仿宋" w:eastAsia="仿宋" w:cs="仿宋"/>
          <w:sz w:val="30"/>
          <w:szCs w:val="30"/>
          <w:lang w:val="en-US" w:eastAsia="zh-CN"/>
        </w:rPr>
        <w:t>日</w:t>
      </w:r>
      <w:r>
        <w:rPr>
          <w:rFonts w:hint="eastAsia" w:ascii="仿宋" w:hAnsi="仿宋" w:eastAsia="仿宋" w:cs="仿宋"/>
          <w:sz w:val="30"/>
          <w:szCs w:val="30"/>
        </w:rPr>
        <w:t>、计票3</w:t>
      </w:r>
      <w:r>
        <w:rPr>
          <w:rFonts w:hint="eastAsia" w:ascii="仿宋" w:hAnsi="仿宋" w:eastAsia="仿宋" w:cs="仿宋"/>
          <w:sz w:val="30"/>
          <w:szCs w:val="30"/>
          <w:lang w:val="en-US" w:eastAsia="zh-CN"/>
        </w:rPr>
        <w:t>月</w:t>
      </w:r>
      <w:r>
        <w:rPr>
          <w:rFonts w:hint="eastAsia" w:ascii="仿宋" w:hAnsi="仿宋" w:eastAsia="仿宋" w:cs="仿宋"/>
          <w:sz w:val="30"/>
          <w:szCs w:val="30"/>
        </w:rPr>
        <w:t>26</w:t>
      </w:r>
      <w:r>
        <w:rPr>
          <w:rFonts w:hint="eastAsia" w:ascii="仿宋" w:hAnsi="仿宋" w:eastAsia="仿宋" w:cs="仿宋"/>
          <w:sz w:val="30"/>
          <w:szCs w:val="30"/>
          <w:lang w:val="en-US" w:eastAsia="zh-CN"/>
        </w:rPr>
        <w:t>日</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19" w:firstLineChars="73"/>
        <w:textAlignment w:val="auto"/>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协会第五届八次</w:t>
      </w:r>
      <w:r>
        <w:rPr>
          <w:rFonts w:hint="eastAsia" w:ascii="仿宋" w:hAnsi="仿宋" w:eastAsia="仿宋" w:cs="仿宋"/>
          <w:sz w:val="30"/>
          <w:szCs w:val="30"/>
        </w:rPr>
        <w:t>理</w:t>
      </w:r>
      <w:r>
        <w:rPr>
          <w:rFonts w:hint="eastAsia" w:ascii="仿宋" w:hAnsi="仿宋" w:eastAsia="仿宋" w:cs="仿宋"/>
          <w:sz w:val="30"/>
          <w:szCs w:val="30"/>
          <w:lang w:eastAsia="zh-CN"/>
        </w:rPr>
        <w:t>（</w:t>
      </w:r>
      <w:r>
        <w:rPr>
          <w:rFonts w:hint="eastAsia" w:ascii="仿宋" w:hAnsi="仿宋" w:eastAsia="仿宋" w:cs="仿宋"/>
          <w:sz w:val="30"/>
          <w:szCs w:val="30"/>
        </w:rPr>
        <w:t>监</w:t>
      </w:r>
      <w:r>
        <w:rPr>
          <w:rFonts w:hint="eastAsia" w:ascii="仿宋" w:hAnsi="仿宋" w:eastAsia="仿宋" w:cs="仿宋"/>
          <w:sz w:val="30"/>
          <w:szCs w:val="30"/>
          <w:lang w:eastAsia="zh-CN"/>
        </w:rPr>
        <w:t>）</w:t>
      </w:r>
      <w:r>
        <w:rPr>
          <w:rFonts w:hint="eastAsia" w:ascii="仿宋" w:hAnsi="仿宋" w:eastAsia="仿宋" w:cs="仿宋"/>
          <w:sz w:val="30"/>
          <w:szCs w:val="30"/>
        </w:rPr>
        <w:t>事通讯会，完成时间：通知3</w:t>
      </w:r>
      <w:r>
        <w:rPr>
          <w:rFonts w:hint="eastAsia" w:ascii="仿宋" w:hAnsi="仿宋" w:eastAsia="仿宋" w:cs="仿宋"/>
          <w:sz w:val="30"/>
          <w:szCs w:val="30"/>
          <w:lang w:val="en-US" w:eastAsia="zh-CN"/>
        </w:rPr>
        <w:t>月</w:t>
      </w:r>
      <w:r>
        <w:rPr>
          <w:rFonts w:hint="eastAsia" w:ascii="仿宋" w:hAnsi="仿宋" w:eastAsia="仿宋" w:cs="仿宋"/>
          <w:sz w:val="30"/>
          <w:szCs w:val="30"/>
        </w:rPr>
        <w:t>29</w:t>
      </w:r>
      <w:r>
        <w:rPr>
          <w:rFonts w:hint="eastAsia" w:ascii="仿宋" w:hAnsi="仿宋" w:eastAsia="仿宋" w:cs="仿宋"/>
          <w:sz w:val="30"/>
          <w:szCs w:val="30"/>
          <w:lang w:val="en-US" w:eastAsia="zh-CN"/>
        </w:rPr>
        <w:t>日</w:t>
      </w:r>
      <w:r>
        <w:rPr>
          <w:rFonts w:hint="eastAsia" w:ascii="仿宋" w:hAnsi="仿宋" w:eastAsia="仿宋" w:cs="仿宋"/>
          <w:sz w:val="30"/>
          <w:szCs w:val="30"/>
        </w:rPr>
        <w:t>、截止4</w:t>
      </w:r>
      <w:r>
        <w:rPr>
          <w:rFonts w:hint="eastAsia" w:ascii="仿宋" w:hAnsi="仿宋" w:eastAsia="仿宋" w:cs="仿宋"/>
          <w:sz w:val="30"/>
          <w:szCs w:val="30"/>
          <w:lang w:val="en-US" w:eastAsia="zh-CN"/>
        </w:rPr>
        <w:t>月</w:t>
      </w:r>
      <w:r>
        <w:rPr>
          <w:rFonts w:hint="eastAsia" w:ascii="仿宋" w:hAnsi="仿宋" w:eastAsia="仿宋" w:cs="仿宋"/>
          <w:sz w:val="30"/>
          <w:szCs w:val="30"/>
        </w:rPr>
        <w:t>8</w:t>
      </w:r>
      <w:r>
        <w:rPr>
          <w:rFonts w:hint="eastAsia" w:ascii="仿宋" w:hAnsi="仿宋" w:eastAsia="仿宋" w:cs="仿宋"/>
          <w:sz w:val="30"/>
          <w:szCs w:val="30"/>
          <w:lang w:val="en-US" w:eastAsia="zh-CN"/>
        </w:rPr>
        <w:t>日</w:t>
      </w:r>
      <w:r>
        <w:rPr>
          <w:rFonts w:hint="eastAsia" w:ascii="仿宋" w:hAnsi="仿宋" w:eastAsia="仿宋" w:cs="仿宋"/>
          <w:sz w:val="30"/>
          <w:szCs w:val="30"/>
        </w:rPr>
        <w:t>、计票4</w:t>
      </w:r>
      <w:r>
        <w:rPr>
          <w:rFonts w:hint="eastAsia" w:ascii="仿宋" w:hAnsi="仿宋" w:eastAsia="仿宋" w:cs="仿宋"/>
          <w:sz w:val="30"/>
          <w:szCs w:val="30"/>
          <w:lang w:val="en-US" w:eastAsia="zh-CN"/>
        </w:rPr>
        <w:t>月</w:t>
      </w:r>
      <w:r>
        <w:rPr>
          <w:rFonts w:hint="eastAsia" w:ascii="仿宋" w:hAnsi="仿宋" w:eastAsia="仿宋" w:cs="仿宋"/>
          <w:sz w:val="30"/>
          <w:szCs w:val="30"/>
        </w:rPr>
        <w:t>9</w:t>
      </w:r>
      <w:r>
        <w:rPr>
          <w:rFonts w:hint="eastAsia" w:ascii="仿宋" w:hAnsi="仿宋" w:eastAsia="仿宋" w:cs="仿宋"/>
          <w:sz w:val="30"/>
          <w:szCs w:val="30"/>
          <w:lang w:val="en-US" w:eastAsia="zh-CN"/>
        </w:rPr>
        <w:t>日</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19" w:firstLineChars="73"/>
        <w:textAlignment w:val="auto"/>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协会第五届九次</w:t>
      </w:r>
      <w:r>
        <w:rPr>
          <w:rFonts w:hint="eastAsia" w:ascii="仿宋" w:hAnsi="仿宋" w:eastAsia="仿宋" w:cs="仿宋"/>
          <w:sz w:val="30"/>
          <w:szCs w:val="30"/>
        </w:rPr>
        <w:t>理</w:t>
      </w:r>
      <w:r>
        <w:rPr>
          <w:rFonts w:hint="eastAsia" w:ascii="仿宋" w:hAnsi="仿宋" w:eastAsia="仿宋" w:cs="仿宋"/>
          <w:sz w:val="30"/>
          <w:szCs w:val="30"/>
          <w:lang w:eastAsia="zh-CN"/>
        </w:rPr>
        <w:t>（</w:t>
      </w:r>
      <w:r>
        <w:rPr>
          <w:rFonts w:hint="eastAsia" w:ascii="仿宋" w:hAnsi="仿宋" w:eastAsia="仿宋" w:cs="仿宋"/>
          <w:sz w:val="30"/>
          <w:szCs w:val="30"/>
        </w:rPr>
        <w:t>监</w:t>
      </w:r>
      <w:r>
        <w:rPr>
          <w:rFonts w:hint="eastAsia" w:ascii="仿宋" w:hAnsi="仿宋" w:eastAsia="仿宋" w:cs="仿宋"/>
          <w:sz w:val="30"/>
          <w:szCs w:val="30"/>
          <w:lang w:eastAsia="zh-CN"/>
        </w:rPr>
        <w:t>）</w:t>
      </w:r>
      <w:r>
        <w:rPr>
          <w:rFonts w:hint="eastAsia" w:ascii="仿宋" w:hAnsi="仿宋" w:eastAsia="仿宋" w:cs="仿宋"/>
          <w:sz w:val="30"/>
          <w:szCs w:val="30"/>
        </w:rPr>
        <w:t>事扩大会，完成时间：4月29日；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公示报备，完成时间：5月中旬；</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协会第</w:t>
      </w:r>
      <w:r>
        <w:rPr>
          <w:rFonts w:hint="eastAsia" w:ascii="仿宋" w:hAnsi="仿宋" w:eastAsia="仿宋" w:cs="仿宋"/>
          <w:sz w:val="30"/>
          <w:szCs w:val="30"/>
        </w:rPr>
        <w:t>六届</w:t>
      </w:r>
      <w:r>
        <w:rPr>
          <w:rFonts w:hint="eastAsia" w:ascii="仿宋" w:hAnsi="仿宋" w:eastAsia="仿宋" w:cs="仿宋"/>
          <w:sz w:val="30"/>
          <w:szCs w:val="30"/>
          <w:lang w:val="en-US" w:eastAsia="zh-CN"/>
        </w:rPr>
        <w:t>一次</w:t>
      </w:r>
      <w:r>
        <w:rPr>
          <w:rFonts w:hint="eastAsia" w:ascii="仿宋" w:hAnsi="仿宋" w:eastAsia="仿宋" w:cs="仿宋"/>
          <w:sz w:val="30"/>
          <w:szCs w:val="30"/>
        </w:rPr>
        <w:t>会员大会正式选举，完成时间：6月上旬。</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七．其它事项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（一）换届工作组织机构各组主要职责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领导小组：负责本次换届工作的领导和决策。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资格审核组：负责各岗位任职条件的起草和资格审核。</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工作小组：负责换届选举方案的起草和组织实施。</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工作办公室：负责组织日常事务。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（二）3月12日、3月26日、4月9日统计或计票工作人员名单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组织：马真（工作小组副组长）</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总监票人：刘海（五届监事）</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监票人：荣茂华、吴天亮（工作小组成员）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总计票人：徐赪（工作小组成员）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计票人：万飞、余刚、汪天霞、何冠卿（工作小组成员）及秘书处人员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（三）换届工作办公室设在秘书处，负责日常事务。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（四）本方案</w:t>
      </w:r>
      <w:r>
        <w:rPr>
          <w:rFonts w:hint="eastAsia" w:ascii="仿宋" w:hAnsi="仿宋" w:eastAsia="仿宋" w:cs="仿宋"/>
          <w:sz w:val="30"/>
          <w:szCs w:val="30"/>
          <w:lang w:eastAsia="zh-CN"/>
        </w:rPr>
        <w:t>已于</w:t>
      </w:r>
      <w:r>
        <w:rPr>
          <w:rFonts w:hint="eastAsia" w:ascii="仿宋" w:hAnsi="仿宋" w:eastAsia="仿宋" w:cs="仿宋"/>
          <w:sz w:val="30"/>
          <w:szCs w:val="30"/>
          <w:lang w:val="en-US" w:eastAsia="zh-CN"/>
        </w:rPr>
        <w:t>2021年2月25日协会第五届七次理（监）事会审议通过，</w:t>
      </w:r>
      <w:r>
        <w:rPr>
          <w:rFonts w:hint="eastAsia" w:ascii="仿宋" w:hAnsi="仿宋" w:eastAsia="仿宋" w:cs="仿宋"/>
          <w:sz w:val="30"/>
          <w:szCs w:val="30"/>
        </w:rPr>
        <w:t>最终解释权归武汉建设监理与咨询行业协会所有，未尽事宜由换届工作组织机构另行议定。</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黑体" w:hAnsi="黑体" w:eastAsia="黑体" w:cs="黑体"/>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bCs/>
          <w:sz w:val="32"/>
          <w:szCs w:val="32"/>
          <w:lang w:val="en-US" w:eastAsia="zh-CN"/>
        </w:rPr>
        <w:t>武汉建设监理与咨询行业协会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二○二一年二月二十六日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CCCEE39-71E9-4D48-A85A-D40B66DA3419}"/>
  </w:font>
  <w:font w:name="黑体">
    <w:panose1 w:val="02010609060101010101"/>
    <w:charset w:val="86"/>
    <w:family w:val="auto"/>
    <w:pitch w:val="default"/>
    <w:sig w:usb0="800002BF" w:usb1="38CF7CFA" w:usb2="00000016" w:usb3="00000000" w:csb0="00040001" w:csb1="00000000"/>
    <w:embedRegular r:id="rId2" w:fontKey="{A2C28D93-133D-4611-AD18-2F93D5A4EE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EEFBC5DD-3A3E-4AC1-9470-1318BF5B42FB}"/>
  </w:font>
  <w:font w:name="仿宋">
    <w:panose1 w:val="02010609060101010101"/>
    <w:charset w:val="86"/>
    <w:family w:val="modern"/>
    <w:pitch w:val="default"/>
    <w:sig w:usb0="800002BF" w:usb1="38CF7CFA" w:usb2="00000016" w:usb3="00000000" w:csb0="00040001" w:csb1="00000000"/>
    <w:embedRegular r:id="rId4" w:fontKey="{FA94E7C3-772C-47AF-8F5F-A94E6BD7E08D}"/>
  </w:font>
  <w:font w:name="华文楷体">
    <w:panose1 w:val="02010600040101010101"/>
    <w:charset w:val="86"/>
    <w:family w:val="auto"/>
    <w:pitch w:val="default"/>
    <w:sig w:usb0="00000287" w:usb1="080F0000" w:usb2="00000000" w:usb3="00000000" w:csb0="0004009F" w:csb1="DFD70000"/>
    <w:embedRegular r:id="rId5" w:fontKey="{1F3E533F-9424-4C1D-A466-BCC19A8842BB}"/>
  </w:font>
  <w:font w:name="仿宋_GB2312">
    <w:altName w:val="仿宋"/>
    <w:panose1 w:val="00000000000000000000"/>
    <w:charset w:val="00"/>
    <w:family w:val="auto"/>
    <w:pitch w:val="default"/>
    <w:sig w:usb0="00000000" w:usb1="00000000" w:usb2="00000000" w:usb3="00000000" w:csb0="00040001" w:csb1="00000000"/>
    <w:embedRegular r:id="rId6" w:fontKey="{4305CA24-8DE8-445D-9E6C-BFD3464A74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1124A"/>
    <w:rsid w:val="693C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凌云</cp:lastModifiedBy>
  <dcterms:modified xsi:type="dcterms:W3CDTF">2021-03-01T01:23:38Z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