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附件二：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sz w:val="36"/>
          <w:szCs w:val="36"/>
        </w:rPr>
        <w:t>纪念工程监理制度推行30周年武汉建设监理与咨询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36"/>
          <w:szCs w:val="36"/>
        </w:rPr>
        <w:t>行业工程质量安全知识竞赛参赛报名表</w:t>
      </w: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行业自治小组：第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小组</w:t>
      </w:r>
    </w:p>
    <w:tbl>
      <w:tblPr>
        <w:tblStyle w:val="4"/>
        <w:tblpPr w:leftFromText="180" w:rightFromText="180" w:vertAnchor="text" w:horzAnchor="page" w:tblpX="1392" w:tblpY="402"/>
        <w:tblOverlap w:val="never"/>
        <w:tblW w:w="92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9"/>
        <w:gridCol w:w="1650"/>
        <w:gridCol w:w="1964"/>
        <w:gridCol w:w="19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总监理工程师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监理工程师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监理员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2A53"/>
    <w:rsid w:val="0ADB23DF"/>
    <w:rsid w:val="15D92A53"/>
    <w:rsid w:val="2B3259EA"/>
    <w:rsid w:val="3DE71A45"/>
    <w:rsid w:val="55CE5010"/>
    <w:rsid w:val="5BFC4B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2018-08-06T07:42:00Z</dcterms:created>
  <dc:creator>晶晶</dc:creator>
  <cp:lastModifiedBy>晶晶</cp:lastModifiedBy>
  <dcterms:modified xsi:type="dcterms:W3CDTF">2018-08-07T01:25:34Z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